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60CB" w14:textId="77777777" w:rsidR="00F7114E" w:rsidRPr="008453C0" w:rsidRDefault="00F7114E" w:rsidP="00F7114E">
      <w:pPr>
        <w:spacing w:before="100" w:beforeAutospacing="1" w:line="240" w:lineRule="auto"/>
        <w:jc w:val="both"/>
        <w:rPr>
          <w:rFonts w:ascii="NewsGotT" w:eastAsia="Times New Roman" w:hAnsi="NewsGotT"/>
          <w:b/>
          <w:bCs/>
          <w:color w:val="595959"/>
          <w:sz w:val="24"/>
          <w:szCs w:val="24"/>
          <w:u w:val="single"/>
          <w:lang w:eastAsia="es-ES"/>
        </w:rPr>
      </w:pPr>
      <w:r w:rsidRPr="00F5016B">
        <w:rPr>
          <w:rFonts w:ascii="NewsGotT" w:hAnsi="NewsGotT"/>
          <w:b/>
          <w:noProof/>
          <w:color w:val="833C0B"/>
          <w:sz w:val="56"/>
          <w:szCs w:val="56"/>
          <w:lang w:eastAsia="es-ES"/>
        </w:rPr>
        <w:drawing>
          <wp:anchor distT="0" distB="0" distL="114300" distR="114300" simplePos="0" relativeHeight="251659264" behindDoc="0" locked="0" layoutInCell="1" allowOverlap="1" wp14:anchorId="1D6B671A" wp14:editId="4A00CB5F">
            <wp:simplePos x="0" y="0"/>
            <wp:positionH relativeFrom="margin">
              <wp:posOffset>1969795</wp:posOffset>
            </wp:positionH>
            <wp:positionV relativeFrom="paragraph">
              <wp:posOffset>-2757</wp:posOffset>
            </wp:positionV>
            <wp:extent cx="1296916" cy="1354238"/>
            <wp:effectExtent l="0" t="0" r="0" b="0"/>
            <wp:wrapNone/>
            <wp:docPr id="1" name="Imagen 1" descr="Y:\rgomez\rgomez\IMAGEN CORPORATIVA ADAD y LOGOS OTRAS ENTIDADES\logo adad-G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:\rgomez\rgomez\IMAGEN CORPORATIVA ADAD y LOGOS OTRAS ENTIDADES\logo adad-G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88" cy="135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31AB8" w14:textId="446208BA" w:rsidR="00F7114E" w:rsidRDefault="00F7114E" w:rsidP="00F7114E">
      <w:pPr>
        <w:spacing w:before="101" w:line="240" w:lineRule="auto"/>
        <w:jc w:val="center"/>
        <w:rPr>
          <w:rFonts w:ascii="NewsGotT" w:hAnsi="NewsGotT"/>
          <w:b/>
          <w:color w:val="833C0B"/>
          <w:sz w:val="56"/>
          <w:szCs w:val="56"/>
        </w:rPr>
      </w:pPr>
    </w:p>
    <w:p w14:paraId="4DB4EFEA" w14:textId="02B10089" w:rsidR="00F7114E" w:rsidRDefault="00F7114E" w:rsidP="00F7114E">
      <w:pPr>
        <w:spacing w:before="101" w:line="240" w:lineRule="auto"/>
        <w:jc w:val="center"/>
        <w:rPr>
          <w:rFonts w:ascii="NewsGotT" w:hAnsi="NewsGotT"/>
          <w:b/>
          <w:color w:val="833C0B"/>
          <w:sz w:val="56"/>
          <w:szCs w:val="56"/>
        </w:rPr>
      </w:pPr>
    </w:p>
    <w:p w14:paraId="3164D381" w14:textId="0A934424" w:rsidR="00F7114E" w:rsidRDefault="00F7114E" w:rsidP="00F7114E">
      <w:pPr>
        <w:spacing w:before="101" w:line="240" w:lineRule="auto"/>
        <w:jc w:val="center"/>
        <w:rPr>
          <w:rFonts w:ascii="NewsGotT" w:hAnsi="NewsGotT"/>
          <w:b/>
          <w:color w:val="833C0B"/>
          <w:sz w:val="56"/>
          <w:szCs w:val="56"/>
        </w:rPr>
      </w:pPr>
    </w:p>
    <w:p w14:paraId="0412BA22" w14:textId="7C6684D2" w:rsidR="00F7114E" w:rsidRDefault="00F7114E" w:rsidP="00F7114E">
      <w:pPr>
        <w:spacing w:before="101" w:line="240" w:lineRule="auto"/>
        <w:jc w:val="center"/>
        <w:rPr>
          <w:rFonts w:ascii="NewsGotT" w:hAnsi="NewsGotT"/>
          <w:b/>
          <w:color w:val="833C0B"/>
          <w:sz w:val="56"/>
          <w:szCs w:val="56"/>
        </w:rPr>
      </w:pPr>
    </w:p>
    <w:p w14:paraId="5D7B5BA7" w14:textId="5753D608" w:rsidR="00F7114E" w:rsidRDefault="00F7114E" w:rsidP="00F7114E">
      <w:pPr>
        <w:spacing w:before="101" w:line="240" w:lineRule="auto"/>
        <w:jc w:val="center"/>
        <w:rPr>
          <w:rFonts w:ascii="NewsGotT" w:hAnsi="NewsGotT"/>
          <w:b/>
          <w:color w:val="833C0B"/>
          <w:sz w:val="56"/>
          <w:szCs w:val="56"/>
        </w:rPr>
      </w:pPr>
      <w:r w:rsidRPr="008453C0">
        <w:rPr>
          <w:rFonts w:ascii="NewsGotT" w:hAnsi="NewsGotT"/>
          <w:b/>
          <w:color w:val="833C0B"/>
          <w:sz w:val="56"/>
          <w:szCs w:val="56"/>
        </w:rPr>
        <w:t>Memoria de la Intervención</w:t>
      </w:r>
    </w:p>
    <w:p w14:paraId="60780370" w14:textId="77777777" w:rsidR="00F7114E" w:rsidRDefault="00F7114E" w:rsidP="00F7114E">
      <w:pPr>
        <w:spacing w:before="101" w:line="240" w:lineRule="auto"/>
        <w:jc w:val="center"/>
        <w:rPr>
          <w:rFonts w:ascii="NewsGotT" w:hAnsi="NewsGotT"/>
          <w:b/>
          <w:color w:val="833C0B"/>
          <w:sz w:val="56"/>
          <w:szCs w:val="56"/>
        </w:rPr>
      </w:pPr>
      <w:r>
        <w:rPr>
          <w:rFonts w:ascii="NewsGotT" w:hAnsi="NewsGotT"/>
          <w:b/>
          <w:color w:val="833C0B"/>
          <w:sz w:val="56"/>
          <w:szCs w:val="56"/>
        </w:rPr>
        <w:t xml:space="preserve">PROYECTOS </w:t>
      </w:r>
    </w:p>
    <w:p w14:paraId="7728BD7F" w14:textId="77777777" w:rsidR="00F7114E" w:rsidRPr="008453C0" w:rsidRDefault="00F7114E" w:rsidP="00F7114E">
      <w:pPr>
        <w:spacing w:before="101" w:line="240" w:lineRule="auto"/>
        <w:jc w:val="center"/>
        <w:rPr>
          <w:rFonts w:ascii="NewsGotT" w:hAnsi="NewsGotT"/>
          <w:b/>
          <w:color w:val="833C0B"/>
          <w:sz w:val="56"/>
          <w:szCs w:val="56"/>
        </w:rPr>
      </w:pPr>
      <w:r>
        <w:rPr>
          <w:rFonts w:ascii="NewsGotT" w:hAnsi="NewsGotT"/>
          <w:b/>
          <w:color w:val="833C0B"/>
          <w:sz w:val="56"/>
          <w:szCs w:val="56"/>
        </w:rPr>
        <w:t>NO PRODUCTIVOS</w:t>
      </w:r>
    </w:p>
    <w:p w14:paraId="70FA9ADC" w14:textId="77777777" w:rsidR="00F7114E" w:rsidRPr="008453C0" w:rsidRDefault="00F7114E" w:rsidP="00F7114E">
      <w:pPr>
        <w:spacing w:before="101" w:line="240" w:lineRule="auto"/>
        <w:jc w:val="center"/>
        <w:rPr>
          <w:rFonts w:ascii="NewsGotT" w:hAnsi="NewsGotT"/>
          <w:b/>
          <w:sz w:val="36"/>
          <w:szCs w:val="36"/>
        </w:rPr>
      </w:pPr>
      <w:r>
        <w:rPr>
          <w:rFonts w:ascii="NewsGotT" w:hAnsi="NewsGotT"/>
          <w:b/>
          <w:sz w:val="36"/>
          <w:szCs w:val="36"/>
        </w:rPr>
        <w:t>(PROYECTOS SIN ÁNIMO DE LUCRO)</w:t>
      </w:r>
    </w:p>
    <w:p w14:paraId="5913CF26" w14:textId="05D8B25C" w:rsidR="00F7114E" w:rsidRPr="008453C0" w:rsidRDefault="00F7114E" w:rsidP="00F7114E">
      <w:pPr>
        <w:spacing w:before="101" w:line="240" w:lineRule="auto"/>
        <w:ind w:left="902"/>
        <w:jc w:val="both"/>
        <w:rPr>
          <w:rFonts w:ascii="NewsGotT" w:eastAsia="Times New Roman" w:hAnsi="NewsGotT"/>
          <w:b/>
          <w:bCs/>
          <w:color w:val="595959"/>
          <w:sz w:val="24"/>
          <w:szCs w:val="24"/>
          <w:u w:val="single"/>
          <w:lang w:eastAsia="es-ES"/>
        </w:rPr>
      </w:pPr>
      <w:r>
        <w:rPr>
          <w:rFonts w:ascii="NewsGotT" w:eastAsia="Times New Roman" w:hAnsi="NewsGotT"/>
          <w:b/>
          <w:bCs/>
          <w:noProof/>
          <w:color w:val="595959"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25CFB345" wp14:editId="4644727A">
            <wp:simplePos x="0" y="0"/>
            <wp:positionH relativeFrom="column">
              <wp:posOffset>3815957</wp:posOffset>
            </wp:positionH>
            <wp:positionV relativeFrom="paragraph">
              <wp:posOffset>101509</wp:posOffset>
            </wp:positionV>
            <wp:extent cx="1406324" cy="680779"/>
            <wp:effectExtent l="0" t="0" r="381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414" cy="683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0D6">
        <w:rPr>
          <w:rFonts w:ascii="NewsGotT" w:eastAsia="Times New Roman" w:hAnsi="NewsGotT"/>
          <w:b/>
          <w:bCs/>
          <w:color w:val="595959"/>
          <w:sz w:val="24"/>
          <w:szCs w:val="24"/>
          <w:lang w:eastAsia="es-ES"/>
        </w:rPr>
        <w:tab/>
      </w:r>
    </w:p>
    <w:p w14:paraId="67FECDED" w14:textId="2162429C" w:rsidR="00F7114E" w:rsidRPr="008453C0" w:rsidRDefault="00F7114E" w:rsidP="00F7114E">
      <w:pPr>
        <w:spacing w:before="100" w:beforeAutospacing="1" w:line="240" w:lineRule="auto"/>
        <w:jc w:val="both"/>
        <w:rPr>
          <w:rFonts w:ascii="NewsGotT" w:eastAsia="Times New Roman" w:hAnsi="NewsGotT"/>
          <w:b/>
          <w:bCs/>
          <w:color w:val="595959"/>
          <w:sz w:val="24"/>
          <w:szCs w:val="24"/>
          <w:u w:val="single"/>
          <w:lang w:eastAsia="es-ES"/>
        </w:rPr>
      </w:pPr>
    </w:p>
    <w:p w14:paraId="352EF73B" w14:textId="3FA6ECB5" w:rsidR="00F7114E" w:rsidRDefault="00F7114E" w:rsidP="00F7114E">
      <w:pPr>
        <w:spacing w:before="100" w:beforeAutospacing="1" w:line="240" w:lineRule="auto"/>
        <w:jc w:val="both"/>
        <w:rPr>
          <w:rFonts w:ascii="NewsGotT" w:eastAsia="Times New Roman" w:hAnsi="NewsGotT"/>
          <w:b/>
          <w:bCs/>
          <w:color w:val="595959"/>
          <w:sz w:val="24"/>
          <w:szCs w:val="24"/>
          <w:u w:val="single"/>
          <w:lang w:eastAsia="es-ES"/>
        </w:rPr>
      </w:pPr>
    </w:p>
    <w:p w14:paraId="65CF6F1E" w14:textId="20AD19C4" w:rsidR="00F7114E" w:rsidRDefault="00F7114E" w:rsidP="00F7114E">
      <w:pPr>
        <w:spacing w:before="100" w:beforeAutospacing="1" w:line="240" w:lineRule="auto"/>
        <w:jc w:val="both"/>
        <w:rPr>
          <w:rFonts w:ascii="NewsGotT" w:eastAsia="Times New Roman" w:hAnsi="NewsGotT"/>
          <w:b/>
          <w:bCs/>
          <w:color w:val="595959"/>
          <w:sz w:val="24"/>
          <w:szCs w:val="24"/>
          <w:u w:val="single"/>
          <w:lang w:eastAsia="es-ES"/>
        </w:rPr>
      </w:pPr>
    </w:p>
    <w:p w14:paraId="61E6C62F" w14:textId="77777777" w:rsidR="00F7114E" w:rsidRDefault="00F7114E" w:rsidP="00F7114E">
      <w:pPr>
        <w:spacing w:before="100" w:beforeAutospacing="1" w:line="240" w:lineRule="auto"/>
        <w:jc w:val="both"/>
        <w:rPr>
          <w:rFonts w:ascii="NewsGotT" w:eastAsia="Times New Roman" w:hAnsi="NewsGotT"/>
          <w:b/>
          <w:bCs/>
          <w:color w:val="595959"/>
          <w:sz w:val="24"/>
          <w:szCs w:val="24"/>
          <w:u w:val="single"/>
          <w:lang w:eastAsia="es-ES"/>
        </w:rPr>
      </w:pPr>
    </w:p>
    <w:p w14:paraId="6D4DF5AD" w14:textId="0BCE22FD" w:rsidR="00F7114E" w:rsidRDefault="00F7114E" w:rsidP="00F7114E">
      <w:pPr>
        <w:spacing w:before="100" w:beforeAutospacing="1" w:line="240" w:lineRule="auto"/>
        <w:jc w:val="both"/>
        <w:rPr>
          <w:rFonts w:ascii="NewsGotT" w:eastAsia="Times New Roman" w:hAnsi="NewsGotT"/>
          <w:b/>
          <w:bCs/>
          <w:color w:val="595959"/>
          <w:sz w:val="24"/>
          <w:szCs w:val="24"/>
          <w:u w:val="single"/>
          <w:lang w:eastAsia="es-ES"/>
        </w:rPr>
      </w:pPr>
    </w:p>
    <w:p w14:paraId="62D6F0AC" w14:textId="77777777" w:rsidR="00F7114E" w:rsidRPr="008453C0" w:rsidRDefault="00F7114E" w:rsidP="00F7114E">
      <w:pPr>
        <w:spacing w:before="100" w:beforeAutospacing="1" w:line="240" w:lineRule="auto"/>
        <w:jc w:val="both"/>
        <w:rPr>
          <w:rFonts w:ascii="NewsGotT" w:eastAsia="Times New Roman" w:hAnsi="NewsGotT"/>
          <w:b/>
          <w:bCs/>
          <w:color w:val="595959"/>
          <w:sz w:val="24"/>
          <w:szCs w:val="24"/>
          <w:u w:val="single"/>
          <w:lang w:eastAsia="es-ES"/>
        </w:rPr>
      </w:pPr>
    </w:p>
    <w:p w14:paraId="6ADBD604" w14:textId="211EAADC" w:rsidR="00F7114E" w:rsidRPr="008453C0" w:rsidRDefault="00F7114E" w:rsidP="00F7114E">
      <w:pPr>
        <w:spacing w:before="100" w:beforeAutospacing="1" w:line="240" w:lineRule="auto"/>
        <w:jc w:val="right"/>
        <w:rPr>
          <w:rFonts w:ascii="NewsGotT" w:eastAsia="Times New Roman" w:hAnsi="NewsGotT"/>
          <w:b/>
          <w:bCs/>
          <w:color w:val="595959"/>
          <w:sz w:val="32"/>
          <w:szCs w:val="24"/>
          <w:u w:val="single"/>
          <w:lang w:eastAsia="es-ES"/>
        </w:rPr>
      </w:pPr>
      <w:r w:rsidRPr="008453C0">
        <w:rPr>
          <w:rFonts w:ascii="NewsGotT" w:eastAsia="Times New Roman" w:hAnsi="NewsGotT"/>
          <w:b/>
          <w:bCs/>
          <w:color w:val="595959"/>
          <w:sz w:val="32"/>
          <w:szCs w:val="24"/>
          <w:u w:val="single"/>
          <w:lang w:eastAsia="es-ES"/>
        </w:rPr>
        <w:t xml:space="preserve">(Versión </w:t>
      </w:r>
      <w:r>
        <w:rPr>
          <w:rFonts w:ascii="NewsGotT" w:eastAsia="Times New Roman" w:hAnsi="NewsGotT"/>
          <w:b/>
          <w:bCs/>
          <w:color w:val="595959"/>
          <w:sz w:val="32"/>
          <w:szCs w:val="24"/>
          <w:u w:val="single"/>
          <w:lang w:eastAsia="es-ES"/>
        </w:rPr>
        <w:t xml:space="preserve">2022- revisión </w:t>
      </w:r>
      <w:r w:rsidR="000A7C1B">
        <w:rPr>
          <w:rFonts w:ascii="NewsGotT" w:eastAsia="Times New Roman" w:hAnsi="NewsGotT"/>
          <w:b/>
          <w:bCs/>
          <w:color w:val="595959"/>
          <w:sz w:val="32"/>
          <w:szCs w:val="24"/>
          <w:u w:val="single"/>
          <w:lang w:eastAsia="es-ES"/>
        </w:rPr>
        <w:t>20</w:t>
      </w:r>
      <w:r w:rsidR="00670AE9">
        <w:rPr>
          <w:rFonts w:ascii="NewsGotT" w:eastAsia="Times New Roman" w:hAnsi="NewsGotT"/>
          <w:b/>
          <w:bCs/>
          <w:color w:val="595959"/>
          <w:sz w:val="32"/>
          <w:szCs w:val="24"/>
          <w:u w:val="single"/>
          <w:lang w:eastAsia="es-ES"/>
        </w:rPr>
        <w:t>/10</w:t>
      </w:r>
      <w:r>
        <w:rPr>
          <w:rFonts w:ascii="NewsGotT" w:eastAsia="Times New Roman" w:hAnsi="NewsGotT"/>
          <w:b/>
          <w:bCs/>
          <w:color w:val="595959"/>
          <w:sz w:val="32"/>
          <w:szCs w:val="24"/>
          <w:u w:val="single"/>
          <w:lang w:eastAsia="es-ES"/>
        </w:rPr>
        <w:t>/2022</w:t>
      </w:r>
      <w:r w:rsidRPr="008453C0">
        <w:rPr>
          <w:rFonts w:ascii="NewsGotT" w:eastAsia="Times New Roman" w:hAnsi="NewsGotT"/>
          <w:b/>
          <w:bCs/>
          <w:color w:val="595959"/>
          <w:sz w:val="32"/>
          <w:szCs w:val="24"/>
          <w:u w:val="single"/>
          <w:lang w:eastAsia="es-ES"/>
        </w:rPr>
        <w:t>)</w:t>
      </w:r>
    </w:p>
    <w:p w14:paraId="0EAE4800" w14:textId="77777777" w:rsidR="00F7114E" w:rsidRPr="008453C0" w:rsidRDefault="00F7114E" w:rsidP="00F7114E">
      <w:pPr>
        <w:spacing w:line="240" w:lineRule="auto"/>
        <w:jc w:val="both"/>
        <w:rPr>
          <w:rFonts w:ascii="NewsGotT" w:hAnsi="NewsGotT"/>
          <w:color w:val="595959"/>
          <w:sz w:val="24"/>
          <w:szCs w:val="24"/>
        </w:rPr>
      </w:pPr>
      <w:r w:rsidRPr="008453C0">
        <w:rPr>
          <w:rFonts w:ascii="NewsGotT" w:hAnsi="NewsGotT"/>
          <w:color w:val="595959"/>
          <w:sz w:val="24"/>
          <w:szCs w:val="24"/>
        </w:rPr>
        <w:t xml:space="preserve">Este modelo de memoria no es un documento oficial, se ha creado para ser utilizado por las personas o entidades solicitantes de forma opcional. </w:t>
      </w:r>
    </w:p>
    <w:p w14:paraId="4F0CD4E2" w14:textId="142B9A0C" w:rsidR="00F7114E" w:rsidRDefault="008B5CF0" w:rsidP="00F7114E">
      <w:pPr>
        <w:spacing w:line="240" w:lineRule="auto"/>
        <w:jc w:val="both"/>
        <w:rPr>
          <w:rFonts w:ascii="NewsGotT" w:hAnsi="NewsGotT"/>
          <w:sz w:val="24"/>
          <w:szCs w:val="24"/>
        </w:rPr>
      </w:pPr>
      <w:r w:rsidRPr="008B5CF0">
        <w:rPr>
          <w:rFonts w:ascii="NewsGotT" w:hAnsi="NewsGotT"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 wp14:anchorId="7DB7AA6C" wp14:editId="61CE3B93">
            <wp:simplePos x="0" y="0"/>
            <wp:positionH relativeFrom="column">
              <wp:posOffset>3115688</wp:posOffset>
            </wp:positionH>
            <wp:positionV relativeFrom="paragraph">
              <wp:posOffset>288805</wp:posOffset>
            </wp:positionV>
            <wp:extent cx="1348450" cy="1348450"/>
            <wp:effectExtent l="0" t="0" r="4445" b="4445"/>
            <wp:wrapNone/>
            <wp:docPr id="2" name="Imagen 2" descr="Y:\rgomez\rgomez\IMAGEN CORPORATIVA ADAD y LOGOS OTRAS ENTIDADES\logo nuevo CONSEJERIA AGRICULTURA SEPT 2022\Logo nuevo consejeria agricul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rgomez\rgomez\IMAGEN CORPORATIVA ADAD y LOGOS OTRAS ENTIDADES\logo nuevo CONSEJERIA AGRICULTURA SEPT 2022\Logo nuevo consejeria agricultur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450" cy="13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FB460" w14:textId="11696A9C" w:rsidR="00F7114E" w:rsidRDefault="008B5CF0" w:rsidP="00F7114E">
      <w:pPr>
        <w:spacing w:line="240" w:lineRule="auto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 wp14:anchorId="72BB0D37" wp14:editId="639F9167">
            <wp:simplePos x="0" y="0"/>
            <wp:positionH relativeFrom="margin">
              <wp:posOffset>1848260</wp:posOffset>
            </wp:positionH>
            <wp:positionV relativeFrom="paragraph">
              <wp:posOffset>171868</wp:posOffset>
            </wp:positionV>
            <wp:extent cx="1022685" cy="865953"/>
            <wp:effectExtent l="0" t="0" r="635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685" cy="865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14E">
        <w:rPr>
          <w:rFonts w:ascii="NewsGotT" w:hAnsi="NewsGotT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3547B66D" wp14:editId="5B15A601">
            <wp:simplePos x="0" y="0"/>
            <wp:positionH relativeFrom="column">
              <wp:posOffset>869315</wp:posOffset>
            </wp:positionH>
            <wp:positionV relativeFrom="paragraph">
              <wp:posOffset>183298</wp:posOffset>
            </wp:positionV>
            <wp:extent cx="850057" cy="831850"/>
            <wp:effectExtent l="0" t="0" r="762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057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78B49" w14:textId="3BA9A87A" w:rsidR="00F7114E" w:rsidRDefault="00F7114E" w:rsidP="00F7114E">
      <w:pPr>
        <w:spacing w:line="240" w:lineRule="auto"/>
        <w:jc w:val="both"/>
        <w:rPr>
          <w:rFonts w:ascii="NewsGotT" w:hAnsi="NewsGotT"/>
          <w:sz w:val="24"/>
          <w:szCs w:val="24"/>
        </w:rPr>
      </w:pPr>
    </w:p>
    <w:p w14:paraId="68374323" w14:textId="77777777" w:rsidR="00F7114E" w:rsidRPr="00EA2571" w:rsidRDefault="00F7114E" w:rsidP="00F7114E">
      <w:pPr>
        <w:spacing w:after="120" w:line="240" w:lineRule="auto"/>
        <w:jc w:val="both"/>
        <w:rPr>
          <w:rFonts w:ascii="NewsGotT" w:hAnsi="NewsGotT"/>
          <w:b/>
          <w:bCs/>
          <w:sz w:val="24"/>
          <w:szCs w:val="24"/>
        </w:rPr>
      </w:pPr>
      <w:r w:rsidRPr="00EA2571">
        <w:rPr>
          <w:rFonts w:ascii="NewsGotT" w:hAnsi="NewsGotT"/>
          <w:b/>
          <w:bCs/>
          <w:sz w:val="24"/>
          <w:szCs w:val="24"/>
        </w:rPr>
        <w:lastRenderedPageBreak/>
        <w:t>INDICACIONES A SEGUIR EN SU CUMPLIMENTACIÓN Y ASPECTOS A TENER EN CUENTA:</w:t>
      </w:r>
    </w:p>
    <w:p w14:paraId="2B178AD4" w14:textId="77777777" w:rsidR="00F7114E" w:rsidRPr="00EA2571" w:rsidRDefault="00F7114E" w:rsidP="00F7114E">
      <w:pPr>
        <w:spacing w:after="120" w:line="240" w:lineRule="auto"/>
        <w:jc w:val="both"/>
        <w:rPr>
          <w:rFonts w:ascii="NewsGotT" w:hAnsi="NewsGotT"/>
          <w:b/>
          <w:bCs/>
          <w:sz w:val="24"/>
          <w:szCs w:val="24"/>
        </w:rPr>
      </w:pPr>
    </w:p>
    <w:p w14:paraId="4135BD2F" w14:textId="77777777" w:rsidR="00F7114E" w:rsidRDefault="00F7114E" w:rsidP="00F7114E">
      <w:pPr>
        <w:pStyle w:val="Prrafodelista"/>
        <w:numPr>
          <w:ilvl w:val="0"/>
          <w:numId w:val="42"/>
        </w:numPr>
        <w:spacing w:after="120" w:line="240" w:lineRule="auto"/>
        <w:contextualSpacing w:val="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Todos los apartados son necesarios. En caso de no cumplimentarse, serán objeto de requerimiento de subsanación.</w:t>
      </w:r>
    </w:p>
    <w:p w14:paraId="45A78991" w14:textId="77777777" w:rsidR="00F7114E" w:rsidRDefault="00F7114E" w:rsidP="00F7114E">
      <w:pPr>
        <w:pStyle w:val="Prrafodelista"/>
        <w:numPr>
          <w:ilvl w:val="0"/>
          <w:numId w:val="42"/>
        </w:numPr>
        <w:spacing w:after="120" w:line="240" w:lineRule="auto"/>
        <w:contextualSpacing w:val="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Para poder completar el apartado 4 de inversiones se deberá tener 3 ofertas por cada concepto de la inversión. La oferta más económica es la que deberá incluir en el cuadro resumen. En fase posterior deberán ser aportadas.</w:t>
      </w:r>
    </w:p>
    <w:p w14:paraId="4755632E" w14:textId="77777777" w:rsidR="00F7114E" w:rsidRDefault="00F7114E" w:rsidP="00F7114E">
      <w:pPr>
        <w:pStyle w:val="Prrafodelista"/>
        <w:spacing w:after="120" w:line="240" w:lineRule="auto"/>
        <w:jc w:val="both"/>
        <w:rPr>
          <w:rFonts w:ascii="NewsGotT" w:hAnsi="NewsGotT"/>
          <w:sz w:val="24"/>
          <w:szCs w:val="24"/>
        </w:rPr>
      </w:pPr>
      <w:r w:rsidRPr="00A8240D">
        <w:rPr>
          <w:rFonts w:ascii="NewsGotT" w:hAnsi="NewsGotT"/>
          <w:sz w:val="24"/>
          <w:szCs w:val="24"/>
          <w:highlight w:val="yellow"/>
        </w:rPr>
        <w:t>Aconsejamos su presentación en la fase previa de solicitud.</w:t>
      </w:r>
    </w:p>
    <w:p w14:paraId="31CABDF1" w14:textId="77777777" w:rsidR="00F7114E" w:rsidRDefault="00F7114E" w:rsidP="00F7114E">
      <w:pPr>
        <w:pStyle w:val="Prrafodelista"/>
        <w:numPr>
          <w:ilvl w:val="0"/>
          <w:numId w:val="42"/>
        </w:numPr>
        <w:spacing w:after="120" w:line="240" w:lineRule="auto"/>
        <w:contextualSpacing w:val="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Consulte con el Ayuntamiento del municipio donde se acometerán el proyecto, los permisos y licencias necesarias. Su solicitud, en caso de que proceda, deberá presentarse en una fase posterior de la tramitación del procedimiento de concesión de las ayudas.</w:t>
      </w:r>
    </w:p>
    <w:p w14:paraId="49E5A569" w14:textId="027CE9B2" w:rsidR="00F7114E" w:rsidRDefault="00F7114E" w:rsidP="00F7114E">
      <w:pPr>
        <w:pStyle w:val="Prrafodelista"/>
        <w:numPr>
          <w:ilvl w:val="0"/>
          <w:numId w:val="42"/>
        </w:numPr>
        <w:spacing w:after="120" w:line="240" w:lineRule="auto"/>
        <w:contextualSpacing w:val="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Antes de iniciar la ejecución del proyecto, el GDR se desplazará al lugar de las inversiones y levantará acta de no inicio. El comienzo de su ejecución invalidará todo el expediente</w:t>
      </w:r>
      <w:r w:rsidR="00D301BB">
        <w:rPr>
          <w:rFonts w:ascii="NewsGotT" w:hAnsi="NewsGotT"/>
          <w:sz w:val="24"/>
          <w:szCs w:val="24"/>
        </w:rPr>
        <w:t>. (En caso de proyectos de inversión)</w:t>
      </w:r>
    </w:p>
    <w:p w14:paraId="7399D03E" w14:textId="1F955B64" w:rsidR="00D301BB" w:rsidRDefault="00D301BB" w:rsidP="00D301BB">
      <w:pPr>
        <w:pStyle w:val="Prrafodelista"/>
        <w:numPr>
          <w:ilvl w:val="0"/>
          <w:numId w:val="42"/>
        </w:numPr>
        <w:spacing w:after="120" w:line="240" w:lineRule="auto"/>
        <w:contextualSpacing w:val="0"/>
        <w:jc w:val="both"/>
        <w:rPr>
          <w:rFonts w:ascii="NewsGotT" w:eastAsia="Times New Roman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Si tras la comprobación del no inicio, decide comenzar las inversiones sin disponer aún de la Resolución de Concesión, deberá ejecutar el proyecto conforme a la información aportada en su solicitud. Cualquier cambio que afecte a las inve</w:t>
      </w:r>
      <w:bookmarkStart w:id="0" w:name="_Hlk116985948"/>
      <w:r w:rsidR="00260D23">
        <w:rPr>
          <w:rFonts w:ascii="NewsGotT" w:hAnsi="NewsGotT"/>
          <w:sz w:val="24"/>
          <w:szCs w:val="24"/>
        </w:rPr>
        <w:t xml:space="preserve">rsiones requerirá comunicación </w:t>
      </w:r>
      <w:r>
        <w:rPr>
          <w:rFonts w:ascii="NewsGotT" w:hAnsi="NewsGotT"/>
          <w:sz w:val="24"/>
          <w:szCs w:val="24"/>
        </w:rPr>
        <w:t xml:space="preserve">de solicitud de modificación, </w:t>
      </w:r>
      <w:r w:rsidRPr="00D301BB">
        <w:rPr>
          <w:rFonts w:ascii="NewsGotT" w:hAnsi="NewsGotT"/>
          <w:b/>
          <w:bCs/>
          <w:sz w:val="24"/>
          <w:szCs w:val="24"/>
        </w:rPr>
        <w:t>previo a su ejecución,</w:t>
      </w:r>
      <w:bookmarkEnd w:id="0"/>
      <w:r>
        <w:rPr>
          <w:rFonts w:ascii="NewsGotT" w:hAnsi="NewsGotT"/>
          <w:sz w:val="24"/>
          <w:szCs w:val="24"/>
        </w:rPr>
        <w:t xml:space="preserve"> y aportación de 3 nuevas ofertas.</w:t>
      </w:r>
    </w:p>
    <w:p w14:paraId="6ED6CEA9" w14:textId="77777777" w:rsidR="00D301BB" w:rsidRDefault="00D301BB" w:rsidP="00D301BB">
      <w:pPr>
        <w:pStyle w:val="Prrafodelista"/>
        <w:spacing w:after="120" w:line="240" w:lineRule="auto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Aconsejamos consultarnos previamente.</w:t>
      </w:r>
    </w:p>
    <w:p w14:paraId="0A078557" w14:textId="35D1A059" w:rsidR="00F7114E" w:rsidRDefault="00F7114E" w:rsidP="00F7114E">
      <w:pPr>
        <w:pStyle w:val="Prrafodelista"/>
        <w:numPr>
          <w:ilvl w:val="0"/>
          <w:numId w:val="42"/>
        </w:numPr>
        <w:spacing w:after="120" w:line="240" w:lineRule="auto"/>
        <w:contextualSpacing w:val="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Respecto a la contabilización de la inversión: extreme las precauciones. Los conceptos subvencionados deben contabilizarse como </w:t>
      </w:r>
      <w:r w:rsidRPr="00FA68C4">
        <w:rPr>
          <w:rFonts w:ascii="NewsGotT" w:hAnsi="NewsGotT"/>
          <w:sz w:val="24"/>
          <w:szCs w:val="24"/>
        </w:rPr>
        <w:t>i</w:t>
      </w:r>
      <w:r>
        <w:rPr>
          <w:rFonts w:ascii="NewsGotT" w:hAnsi="NewsGotT"/>
          <w:sz w:val="24"/>
          <w:szCs w:val="24"/>
        </w:rPr>
        <w:t>nversión y no como gasto (en caso que la subvención sea de este tipo).</w:t>
      </w:r>
    </w:p>
    <w:p w14:paraId="4601399E" w14:textId="0795D130" w:rsidR="00D301BB" w:rsidRDefault="00D301BB" w:rsidP="00D301BB">
      <w:pPr>
        <w:pStyle w:val="Prrafodelista"/>
        <w:spacing w:after="120" w:line="240" w:lineRule="auto"/>
        <w:contextualSpacing w:val="0"/>
        <w:jc w:val="both"/>
        <w:rPr>
          <w:rFonts w:ascii="NewsGotT" w:hAnsi="NewsGotT"/>
          <w:sz w:val="24"/>
          <w:szCs w:val="24"/>
        </w:rPr>
      </w:pPr>
      <w:bookmarkStart w:id="1" w:name="_Hlk116986135"/>
      <w:r>
        <w:rPr>
          <w:rFonts w:ascii="NewsGotT" w:hAnsi="NewsGotT"/>
          <w:sz w:val="24"/>
          <w:szCs w:val="24"/>
        </w:rPr>
        <w:t>En fase de pago se deberán aportar los asientos contables de los gastos y pagos y la contabilización de la subvención.</w:t>
      </w:r>
    </w:p>
    <w:bookmarkEnd w:id="1"/>
    <w:p w14:paraId="5E2D4EF2" w14:textId="2A8D23AE" w:rsidR="00A8240D" w:rsidRPr="00A8240D" w:rsidRDefault="00F7114E" w:rsidP="00A8240D">
      <w:pPr>
        <w:pStyle w:val="Prrafodelista"/>
        <w:numPr>
          <w:ilvl w:val="0"/>
          <w:numId w:val="42"/>
        </w:numPr>
        <w:spacing w:after="120" w:line="240" w:lineRule="auto"/>
        <w:jc w:val="both"/>
        <w:rPr>
          <w:rFonts w:ascii="NewsGotT" w:eastAsia="Times New Roman" w:hAnsi="NewsGotT" w:cs="Calibri"/>
          <w:sz w:val="24"/>
          <w:szCs w:val="24"/>
        </w:rPr>
      </w:pPr>
      <w:r w:rsidRPr="0073601D">
        <w:rPr>
          <w:rFonts w:ascii="NewsGotT" w:hAnsi="NewsGotT"/>
          <w:sz w:val="24"/>
          <w:szCs w:val="24"/>
        </w:rPr>
        <w:t>Aconsejamos pagar las facturas de forma independiente y no conjuntamente con otras</w:t>
      </w:r>
      <w:r>
        <w:rPr>
          <w:rFonts w:ascii="NewsGotT" w:hAnsi="NewsGotT"/>
          <w:sz w:val="24"/>
          <w:szCs w:val="24"/>
        </w:rPr>
        <w:t xml:space="preserve">, </w:t>
      </w:r>
      <w:r w:rsidRPr="0073601D">
        <w:rPr>
          <w:rFonts w:ascii="NewsGotT" w:hAnsi="NewsGotT"/>
          <w:sz w:val="24"/>
          <w:szCs w:val="24"/>
        </w:rPr>
        <w:t xml:space="preserve">ya que complica la justificación posterior. </w:t>
      </w:r>
    </w:p>
    <w:p w14:paraId="039E83AF" w14:textId="77777777" w:rsidR="00A8240D" w:rsidRPr="00A8240D" w:rsidRDefault="00A8240D" w:rsidP="00A8240D">
      <w:pPr>
        <w:pStyle w:val="Prrafodelista"/>
        <w:spacing w:after="120" w:line="240" w:lineRule="auto"/>
        <w:jc w:val="both"/>
        <w:rPr>
          <w:rFonts w:ascii="NewsGotT" w:eastAsia="Times New Roman" w:hAnsi="NewsGotT" w:cs="Calibri"/>
          <w:sz w:val="24"/>
          <w:szCs w:val="24"/>
        </w:rPr>
      </w:pPr>
    </w:p>
    <w:p w14:paraId="16F0FB97" w14:textId="3FDFD9B4" w:rsidR="00A8240D" w:rsidRPr="0073601D" w:rsidRDefault="00A8240D" w:rsidP="00A8240D">
      <w:pPr>
        <w:pStyle w:val="Prrafodelista"/>
        <w:numPr>
          <w:ilvl w:val="0"/>
          <w:numId w:val="42"/>
        </w:numPr>
        <w:spacing w:after="120" w:line="240" w:lineRule="auto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Los pagos debe</w:t>
      </w:r>
      <w:r w:rsidR="00260D23">
        <w:rPr>
          <w:rFonts w:ascii="NewsGotT" w:hAnsi="NewsGotT"/>
          <w:sz w:val="24"/>
          <w:szCs w:val="24"/>
        </w:rPr>
        <w:t>n</w:t>
      </w:r>
      <w:r>
        <w:rPr>
          <w:rFonts w:ascii="NewsGotT" w:hAnsi="NewsGotT"/>
          <w:sz w:val="24"/>
          <w:szCs w:val="24"/>
        </w:rPr>
        <w:t xml:space="preserve"> hacerse por parte de la empresa al proveedor. NO se aceptarán pagos que realice un socio/a a su nombre a cuenta de la factura de la empresa.</w:t>
      </w:r>
    </w:p>
    <w:p w14:paraId="35F09DC8" w14:textId="77777777" w:rsidR="00A8240D" w:rsidRDefault="00A8240D" w:rsidP="00A8240D">
      <w:pPr>
        <w:spacing w:after="120" w:line="240" w:lineRule="auto"/>
        <w:jc w:val="both"/>
        <w:rPr>
          <w:rFonts w:ascii="NewsGotT" w:hAnsi="NewsGotT"/>
          <w:sz w:val="24"/>
          <w:szCs w:val="24"/>
        </w:rPr>
      </w:pPr>
    </w:p>
    <w:p w14:paraId="1D2F8015" w14:textId="77777777" w:rsidR="00D301BB" w:rsidRPr="00D301BB" w:rsidRDefault="00D301BB" w:rsidP="00D3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NewsGotT" w:eastAsia="Times New Roman" w:hAnsi="NewsGotT" w:cs="Calibri"/>
          <w:b/>
          <w:bCs/>
          <w:color w:val="FF0000"/>
          <w:sz w:val="24"/>
          <w:szCs w:val="24"/>
        </w:rPr>
      </w:pPr>
    </w:p>
    <w:p w14:paraId="4251646B" w14:textId="77777777" w:rsidR="00D301BB" w:rsidRPr="00D301BB" w:rsidRDefault="00D301BB" w:rsidP="00D3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NewsGotT" w:eastAsia="Times New Roman" w:hAnsi="NewsGotT" w:cs="Calibri"/>
          <w:b/>
          <w:bCs/>
          <w:color w:val="FF0000"/>
          <w:sz w:val="24"/>
          <w:szCs w:val="24"/>
        </w:rPr>
      </w:pPr>
      <w:r w:rsidRPr="00D301BB">
        <w:rPr>
          <w:rFonts w:ascii="NewsGotT" w:eastAsia="Times New Roman" w:hAnsi="NewsGotT" w:cs="Calibri"/>
          <w:b/>
          <w:bCs/>
          <w:color w:val="FF0000"/>
          <w:sz w:val="24"/>
          <w:szCs w:val="24"/>
        </w:rPr>
        <w:t>CON CARGO A ESTE PROGRAMA DE AYUDA NO SE PODRÁN SUBVENCIONAR PROYECTOS YA INICIADOS.</w:t>
      </w:r>
    </w:p>
    <w:p w14:paraId="3BD60554" w14:textId="261E4B56" w:rsidR="00DA4D81" w:rsidRPr="00DA4D81" w:rsidRDefault="00D301BB" w:rsidP="00DA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NewsGotT" w:eastAsia="Times New Roman" w:hAnsi="NewsGotT" w:cs="Calibri"/>
          <w:b/>
          <w:bCs/>
          <w:color w:val="FF0000"/>
          <w:sz w:val="24"/>
          <w:szCs w:val="24"/>
        </w:rPr>
      </w:pPr>
      <w:r w:rsidRPr="00D301BB">
        <w:rPr>
          <w:rFonts w:ascii="NewsGotT" w:eastAsia="Times New Roman" w:hAnsi="NewsGotT" w:cs="Calibri"/>
          <w:b/>
          <w:bCs/>
          <w:color w:val="FF0000"/>
          <w:sz w:val="24"/>
          <w:szCs w:val="24"/>
        </w:rPr>
        <w:t>SE CONSIDERA QUE UN PROYECTO ESTÁ INICIADO CUANDO EXISTA UN PAGO ANTERIOR A LA FECHA DE SOLICITUD DE AYUDA. EN ESTE CASO, EL PROYECTO QUEDA INVALIDADO EN SU TOTALIDAD</w:t>
      </w:r>
      <w:r w:rsidR="00DA4D81">
        <w:rPr>
          <w:rFonts w:ascii="NewsGotT" w:eastAsia="Times New Roman" w:hAnsi="NewsGotT" w:cs="Calibri"/>
          <w:b/>
          <w:bCs/>
          <w:color w:val="FF0000"/>
          <w:sz w:val="24"/>
          <w:szCs w:val="24"/>
        </w:rPr>
        <w:t xml:space="preserve">, </w:t>
      </w:r>
      <w:r w:rsidR="00DA4D81" w:rsidRPr="00DA4D81">
        <w:rPr>
          <w:rFonts w:ascii="NewsGotT" w:eastAsia="Times New Roman" w:hAnsi="NewsGotT" w:cs="Calibri"/>
          <w:b/>
          <w:bCs/>
          <w:color w:val="FF0000"/>
          <w:sz w:val="24"/>
          <w:szCs w:val="24"/>
        </w:rPr>
        <w:t>AUNQUE SE TRATE DE UN PAGO EN CONCEPTO DE RESERVA O CONCEPTO SIMILAR.</w:t>
      </w:r>
    </w:p>
    <w:p w14:paraId="471C4E11" w14:textId="03F57927" w:rsidR="00DA4D81" w:rsidRPr="00D301BB" w:rsidRDefault="00DA4D81" w:rsidP="00D3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NewsGotT" w:eastAsia="Times New Roman" w:hAnsi="NewsGotT" w:cs="Calibri"/>
          <w:b/>
          <w:bCs/>
          <w:color w:val="FF0000"/>
          <w:sz w:val="24"/>
          <w:szCs w:val="24"/>
        </w:rPr>
      </w:pPr>
      <w:bookmarkStart w:id="2" w:name="_Hlk116986276"/>
      <w:r>
        <w:rPr>
          <w:rFonts w:ascii="NewsGotT" w:eastAsia="Times New Roman" w:hAnsi="NewsGotT" w:cs="Calibri"/>
          <w:b/>
          <w:bCs/>
          <w:color w:val="FF0000"/>
          <w:sz w:val="24"/>
          <w:szCs w:val="24"/>
        </w:rPr>
        <w:t>TAMBIÉN TIENE LA CONSIDERACIÓN DE PROYECTO INICIADO CUANDO PARTE DE LAS INVERSIONES SE HAN EJECUTADO, AUNQUE SE SOLICITE AYUDA PARA EL RESTO.</w:t>
      </w:r>
      <w:bookmarkEnd w:id="2"/>
    </w:p>
    <w:p w14:paraId="0429E791" w14:textId="77777777" w:rsidR="00D301BB" w:rsidRPr="00D301BB" w:rsidRDefault="00D301BB" w:rsidP="00D3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NewsGotT" w:eastAsia="Times New Roman" w:hAnsi="NewsGotT" w:cs="Calibri"/>
          <w:sz w:val="24"/>
          <w:szCs w:val="24"/>
        </w:rPr>
      </w:pPr>
    </w:p>
    <w:p w14:paraId="43766477" w14:textId="77777777" w:rsidR="00F7114E" w:rsidRDefault="00F7114E" w:rsidP="00F7114E">
      <w:pPr>
        <w:spacing w:line="240" w:lineRule="auto"/>
        <w:jc w:val="both"/>
        <w:rPr>
          <w:rFonts w:ascii="NewsGotT" w:hAnsi="NewsGotT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076"/>
        <w:gridCol w:w="2275"/>
      </w:tblGrid>
      <w:tr w:rsidR="00F7114E" w:rsidRPr="005A340F" w14:paraId="5302BBB7" w14:textId="77777777" w:rsidTr="00E252E0">
        <w:trPr>
          <w:trHeight w:val="543"/>
        </w:trPr>
        <w:tc>
          <w:tcPr>
            <w:tcW w:w="7076" w:type="dxa"/>
            <w:shd w:val="pct12" w:color="auto" w:fill="auto"/>
            <w:vAlign w:val="center"/>
          </w:tcPr>
          <w:p w14:paraId="23AC9D82" w14:textId="77777777" w:rsidR="00F7114E" w:rsidRPr="005A340F" w:rsidRDefault="00F7114E" w:rsidP="003803CE">
            <w:pPr>
              <w:pStyle w:val="TableParagraph"/>
              <w:rPr>
                <w:rFonts w:ascii="NewsGotT" w:hAnsi="NewsGotT"/>
                <w:b/>
                <w:lang w:val="es-ES"/>
              </w:rPr>
            </w:pPr>
            <w:r w:rsidRPr="005A340F">
              <w:rPr>
                <w:rFonts w:ascii="NewsGotT" w:hAnsi="NewsGotT"/>
                <w:b/>
                <w:lang w:val="es-ES"/>
              </w:rPr>
              <w:t>GRUPO DE DESARROLLO RURAL DE ANDALUCÍA AL QUE SOLICITA LA AYUDA</w:t>
            </w:r>
          </w:p>
        </w:tc>
        <w:tc>
          <w:tcPr>
            <w:tcW w:w="2275" w:type="dxa"/>
            <w:shd w:val="pct12" w:color="auto" w:fill="auto"/>
            <w:vAlign w:val="center"/>
          </w:tcPr>
          <w:p w14:paraId="30233DB3" w14:textId="77777777" w:rsidR="00F7114E" w:rsidRPr="005A340F" w:rsidRDefault="00F7114E" w:rsidP="003803CE">
            <w:pPr>
              <w:spacing w:line="240" w:lineRule="auto"/>
              <w:jc w:val="center"/>
              <w:rPr>
                <w:rFonts w:ascii="NewsGotT" w:hAnsi="NewsGotT"/>
                <w:b/>
              </w:rPr>
            </w:pPr>
            <w:r w:rsidRPr="005A340F">
              <w:rPr>
                <w:rFonts w:ascii="NewsGotT" w:hAnsi="NewsGotT"/>
                <w:b/>
              </w:rPr>
              <w:t>CÓDIGO GDR</w:t>
            </w:r>
          </w:p>
        </w:tc>
      </w:tr>
      <w:tr w:rsidR="00F7114E" w:rsidRPr="005A340F" w14:paraId="5B41822B" w14:textId="77777777" w:rsidTr="00E252E0">
        <w:trPr>
          <w:trHeight w:val="551"/>
        </w:trPr>
        <w:tc>
          <w:tcPr>
            <w:tcW w:w="7076" w:type="dxa"/>
            <w:vAlign w:val="center"/>
          </w:tcPr>
          <w:p w14:paraId="2AE84475" w14:textId="77777777" w:rsidR="00F7114E" w:rsidRPr="005A340F" w:rsidRDefault="00F7114E" w:rsidP="003803CE">
            <w:pPr>
              <w:spacing w:line="240" w:lineRule="auto"/>
              <w:rPr>
                <w:rFonts w:ascii="NewsGotT" w:hAnsi="NewsGotT"/>
              </w:rPr>
            </w:pPr>
            <w:r w:rsidRPr="005A340F">
              <w:rPr>
                <w:rFonts w:ascii="NewsGotT" w:hAnsi="NewsGotT"/>
              </w:rPr>
              <w:t xml:space="preserve">GRUPO DE DESARROLLO RURAL </w:t>
            </w:r>
            <w:r>
              <w:rPr>
                <w:rFonts w:ascii="NewsGotT" w:hAnsi="NewsGotT"/>
              </w:rPr>
              <w:t>ALJARAFE-DOÑANA</w:t>
            </w:r>
          </w:p>
        </w:tc>
        <w:tc>
          <w:tcPr>
            <w:tcW w:w="2275" w:type="dxa"/>
            <w:vAlign w:val="center"/>
          </w:tcPr>
          <w:p w14:paraId="2B970257" w14:textId="77777777" w:rsidR="00F7114E" w:rsidRPr="005A340F" w:rsidRDefault="00F7114E" w:rsidP="003803CE">
            <w:pPr>
              <w:spacing w:line="240" w:lineRule="auto"/>
              <w:jc w:val="center"/>
              <w:rPr>
                <w:rFonts w:ascii="NewsGotT" w:hAnsi="NewsGotT"/>
              </w:rPr>
            </w:pPr>
            <w:r w:rsidRPr="005A340F">
              <w:rPr>
                <w:rFonts w:ascii="NewsGotT" w:hAnsi="NewsGotT"/>
              </w:rPr>
              <w:t>SE0</w:t>
            </w:r>
            <w:r>
              <w:rPr>
                <w:rFonts w:ascii="NewsGotT" w:hAnsi="NewsGotT"/>
              </w:rPr>
              <w:t>1</w:t>
            </w:r>
          </w:p>
        </w:tc>
      </w:tr>
    </w:tbl>
    <w:p w14:paraId="7B2B9F28" w14:textId="77777777" w:rsidR="00F7114E" w:rsidRPr="00581907" w:rsidRDefault="00F7114E" w:rsidP="00F7114E">
      <w:pPr>
        <w:spacing w:line="240" w:lineRule="auto"/>
        <w:rPr>
          <w:sz w:val="8"/>
          <w:szCs w:val="8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7114E" w:rsidRPr="006053A8" w14:paraId="4DEA5518" w14:textId="77777777" w:rsidTr="00E252E0">
        <w:trPr>
          <w:trHeight w:val="341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385C52E" w14:textId="77777777" w:rsidR="00F7114E" w:rsidRPr="006053A8" w:rsidRDefault="00F7114E" w:rsidP="003803CE">
            <w:pPr>
              <w:spacing w:line="240" w:lineRule="auto"/>
              <w:rPr>
                <w:rFonts w:ascii="NewsGotT" w:hAnsi="NewsGotT"/>
                <w:b/>
              </w:rPr>
            </w:pPr>
            <w:r w:rsidRPr="006053A8">
              <w:rPr>
                <w:rFonts w:ascii="NewsGotT" w:hAnsi="NewsGotT"/>
                <w:b/>
              </w:rPr>
              <w:t>LÍNEA DE AYUDA EN LA QUE PRESENTA SU SOLICITUD</w:t>
            </w:r>
          </w:p>
        </w:tc>
      </w:tr>
      <w:tr w:rsidR="00F7114E" w14:paraId="5E1E3D5B" w14:textId="77777777" w:rsidTr="00E252E0">
        <w:tc>
          <w:tcPr>
            <w:tcW w:w="9351" w:type="dxa"/>
          </w:tcPr>
          <w:p w14:paraId="31CF5C53" w14:textId="77777777" w:rsidR="00F7114E" w:rsidRPr="008C55B4" w:rsidRDefault="00F7114E" w:rsidP="003803CE">
            <w:pPr>
              <w:pStyle w:val="NormalWeb"/>
              <w:spacing w:before="0" w:beforeAutospacing="0" w:after="0"/>
              <w:rPr>
                <w:rFonts w:ascii="NewsGotT" w:hAnsi="NewsGotT"/>
                <w:color w:val="000000"/>
                <w:sz w:val="16"/>
                <w:szCs w:val="16"/>
              </w:rPr>
            </w:pPr>
          </w:p>
          <w:p w14:paraId="7B15B77D" w14:textId="77777777" w:rsidR="00F7114E" w:rsidRDefault="00F7114E" w:rsidP="00E252E0">
            <w:pPr>
              <w:pStyle w:val="NormalWeb"/>
              <w:numPr>
                <w:ilvl w:val="0"/>
                <w:numId w:val="43"/>
              </w:numPr>
              <w:spacing w:before="0" w:beforeAutospacing="0" w:after="0"/>
              <w:jc w:val="both"/>
              <w:rPr>
                <w:rFonts w:ascii="NewsGotT" w:hAnsi="NewsGotT"/>
                <w:color w:val="000000"/>
                <w:sz w:val="22"/>
                <w:szCs w:val="22"/>
              </w:rPr>
            </w:pPr>
            <w:r>
              <w:rPr>
                <w:rFonts w:ascii="NewsGotT" w:hAnsi="NewsGotT"/>
                <w:color w:val="000000"/>
                <w:sz w:val="22"/>
                <w:szCs w:val="22"/>
              </w:rPr>
              <w:t xml:space="preserve">LÍNEA 2: Ayudas para </w:t>
            </w:r>
            <w:r w:rsidR="00B5477B">
              <w:rPr>
                <w:rFonts w:ascii="NewsGotT" w:hAnsi="NewsGotT"/>
                <w:color w:val="000000"/>
                <w:sz w:val="22"/>
                <w:szCs w:val="22"/>
              </w:rPr>
              <w:t>inversiones</w:t>
            </w:r>
            <w:r>
              <w:rPr>
                <w:rFonts w:ascii="NewsGotT" w:hAnsi="NewsGotT"/>
                <w:color w:val="000000"/>
                <w:sz w:val="22"/>
                <w:szCs w:val="22"/>
              </w:rPr>
              <w:t xml:space="preserve"> públicas de apoyo a la actividad económica, mejora de la calidad de vida, la conservación y protección del patrimonio rural y lucha contra el cambio climático.</w:t>
            </w:r>
          </w:p>
          <w:p w14:paraId="0B2D205D" w14:textId="77777777" w:rsidR="00F7114E" w:rsidRDefault="00F7114E" w:rsidP="00E252E0">
            <w:pPr>
              <w:pStyle w:val="NormalWeb"/>
              <w:numPr>
                <w:ilvl w:val="0"/>
                <w:numId w:val="43"/>
              </w:numPr>
              <w:spacing w:before="0" w:beforeAutospacing="0" w:after="0"/>
              <w:jc w:val="both"/>
              <w:rPr>
                <w:rFonts w:ascii="NewsGotT" w:hAnsi="NewsGotT"/>
                <w:color w:val="000000"/>
                <w:sz w:val="22"/>
                <w:szCs w:val="22"/>
              </w:rPr>
            </w:pPr>
            <w:r>
              <w:rPr>
                <w:rFonts w:ascii="NewsGotT" w:hAnsi="NewsGotT"/>
                <w:color w:val="000000"/>
                <w:sz w:val="22"/>
                <w:szCs w:val="22"/>
              </w:rPr>
              <w:t>LÍNEA 3: Ayudas para la mejora de la capacitación y sensibilización de la ciudadanía y el fomento de la cohesión y articulación del territorio.</w:t>
            </w:r>
          </w:p>
          <w:p w14:paraId="5D3F3D44" w14:textId="77777777" w:rsidR="00F7114E" w:rsidRPr="008C55B4" w:rsidRDefault="00F7114E" w:rsidP="003803CE">
            <w:pPr>
              <w:pStyle w:val="NormalWeb"/>
              <w:spacing w:before="0" w:beforeAutospacing="0" w:after="0"/>
              <w:rPr>
                <w:sz w:val="16"/>
                <w:szCs w:val="16"/>
              </w:rPr>
            </w:pPr>
          </w:p>
        </w:tc>
      </w:tr>
    </w:tbl>
    <w:p w14:paraId="4924BC3A" w14:textId="77777777" w:rsidR="00F7114E" w:rsidRDefault="00F7114E" w:rsidP="00F7114E">
      <w:pPr>
        <w:autoSpaceDE w:val="0"/>
        <w:autoSpaceDN w:val="0"/>
        <w:adjustRightInd w:val="0"/>
        <w:spacing w:after="0" w:line="240" w:lineRule="auto"/>
        <w:rPr>
          <w:rFonts w:ascii="NewsGotT" w:hAnsi="NewsGotT"/>
          <w:b/>
          <w:bCs/>
          <w:iCs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237"/>
        <w:gridCol w:w="1537"/>
        <w:gridCol w:w="3577"/>
      </w:tblGrid>
      <w:tr w:rsidR="00F7114E" w:rsidRPr="00C834E9" w14:paraId="40E78584" w14:textId="77777777" w:rsidTr="00E252E0">
        <w:trPr>
          <w:trHeight w:val="34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2155D3B1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iCs/>
              </w:rPr>
            </w:pPr>
            <w:r>
              <w:rPr>
                <w:rFonts w:ascii="NewsGotT" w:hAnsi="NewsGotT"/>
                <w:b/>
                <w:bCs/>
                <w:iCs/>
              </w:rPr>
              <w:t xml:space="preserve">1.- </w:t>
            </w:r>
            <w:r w:rsidRPr="00C834E9">
              <w:rPr>
                <w:rFonts w:ascii="NewsGotT" w:hAnsi="NewsGotT"/>
                <w:b/>
                <w:bCs/>
                <w:iCs/>
              </w:rPr>
              <w:t>DATOS DE LA PERSONA SOLICITANTE Y/O DE LA PERSONA REPRESENTANTE</w:t>
            </w:r>
          </w:p>
          <w:p w14:paraId="74A6DFE0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iCs/>
              </w:rPr>
            </w:pPr>
          </w:p>
        </w:tc>
      </w:tr>
      <w:tr w:rsidR="00F7114E" w:rsidRPr="00C834E9" w14:paraId="4A6F386F" w14:textId="77777777" w:rsidTr="00E252E0">
        <w:trPr>
          <w:trHeight w:val="546"/>
        </w:trPr>
        <w:tc>
          <w:tcPr>
            <w:tcW w:w="5774" w:type="dxa"/>
            <w:gridSpan w:val="2"/>
          </w:tcPr>
          <w:p w14:paraId="0CF9FD96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APELLIDOS Y NOMBRE/RAZÓN SOCIAL/ DENOMINACIÓN:</w:t>
            </w:r>
          </w:p>
          <w:p w14:paraId="6D8214CB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3577" w:type="dxa"/>
          </w:tcPr>
          <w:p w14:paraId="32649D84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  <w:lang w:bidi="en-US"/>
              </w:rPr>
            </w:pPr>
            <w:r w:rsidRPr="00C834E9">
              <w:rPr>
                <w:rFonts w:ascii="NewsGotT" w:hAnsi="NewsGotT"/>
                <w:iCs/>
                <w:lang w:bidi="en-US"/>
              </w:rPr>
              <w:t>DNI/NIE/NIF:</w:t>
            </w:r>
          </w:p>
          <w:p w14:paraId="58FBAED6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  <w:lang w:bidi="en-US"/>
              </w:rPr>
            </w:pPr>
          </w:p>
        </w:tc>
      </w:tr>
      <w:tr w:rsidR="00F7114E" w:rsidRPr="00C834E9" w14:paraId="4D032E69" w14:textId="77777777" w:rsidTr="00E252E0">
        <w:trPr>
          <w:trHeight w:val="546"/>
        </w:trPr>
        <w:tc>
          <w:tcPr>
            <w:tcW w:w="5774" w:type="dxa"/>
            <w:gridSpan w:val="2"/>
          </w:tcPr>
          <w:p w14:paraId="27D4DB5C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FECHA DE NACIMIENTO:</w:t>
            </w:r>
          </w:p>
          <w:p w14:paraId="2BF01484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3577" w:type="dxa"/>
          </w:tcPr>
          <w:p w14:paraId="344FD95B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SEXO:</w:t>
            </w:r>
          </w:p>
          <w:p w14:paraId="765243E2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7114E" w:rsidRPr="00C834E9" w14:paraId="0F5E6232" w14:textId="77777777" w:rsidTr="00E252E0">
        <w:trPr>
          <w:trHeight w:val="546"/>
        </w:trPr>
        <w:tc>
          <w:tcPr>
            <w:tcW w:w="5774" w:type="dxa"/>
            <w:gridSpan w:val="2"/>
          </w:tcPr>
          <w:p w14:paraId="0E184EFC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DOMICILIO:</w:t>
            </w:r>
          </w:p>
          <w:p w14:paraId="559ACF0B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3577" w:type="dxa"/>
          </w:tcPr>
          <w:p w14:paraId="2F05CD5C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C. POSTAL:</w:t>
            </w:r>
          </w:p>
          <w:p w14:paraId="0CA41FA3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7114E" w:rsidRPr="00C834E9" w14:paraId="744501BC" w14:textId="77777777" w:rsidTr="00E252E0">
        <w:trPr>
          <w:trHeight w:val="546"/>
        </w:trPr>
        <w:tc>
          <w:tcPr>
            <w:tcW w:w="5774" w:type="dxa"/>
            <w:gridSpan w:val="2"/>
          </w:tcPr>
          <w:p w14:paraId="32E9D18F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LOCALIDAD:</w:t>
            </w:r>
          </w:p>
          <w:p w14:paraId="4F193A08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3577" w:type="dxa"/>
          </w:tcPr>
          <w:p w14:paraId="15D43201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PROVINCIA:</w:t>
            </w:r>
          </w:p>
          <w:p w14:paraId="088F15D3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7114E" w:rsidRPr="00C834E9" w14:paraId="6E5C8D96" w14:textId="77777777" w:rsidTr="00E252E0">
        <w:trPr>
          <w:trHeight w:val="546"/>
        </w:trPr>
        <w:tc>
          <w:tcPr>
            <w:tcW w:w="4237" w:type="dxa"/>
          </w:tcPr>
          <w:p w14:paraId="16609172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TELÉFONO (Fijo/móvil):</w:t>
            </w:r>
          </w:p>
          <w:p w14:paraId="11B8778B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5114" w:type="dxa"/>
            <w:gridSpan w:val="2"/>
          </w:tcPr>
          <w:p w14:paraId="6CCEBAA7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CORREO ELECTRÓNICO:</w:t>
            </w:r>
          </w:p>
          <w:p w14:paraId="51DB8A7C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7114E" w:rsidRPr="00C834E9" w14:paraId="67BCB310" w14:textId="77777777" w:rsidTr="00E252E0">
        <w:trPr>
          <w:trHeight w:val="364"/>
        </w:trPr>
        <w:tc>
          <w:tcPr>
            <w:tcW w:w="9351" w:type="dxa"/>
            <w:gridSpan w:val="3"/>
            <w:vAlign w:val="center"/>
          </w:tcPr>
          <w:p w14:paraId="6FB0ABD3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iCs/>
              </w:rPr>
            </w:pPr>
            <w:r w:rsidRPr="00C834E9">
              <w:rPr>
                <w:rFonts w:ascii="NewsGotT" w:hAnsi="NewsGotT"/>
                <w:b/>
                <w:bCs/>
                <w:iCs/>
              </w:rPr>
              <w:t>En su caso, datos de la persona representante:</w:t>
            </w:r>
          </w:p>
        </w:tc>
      </w:tr>
      <w:tr w:rsidR="00F7114E" w:rsidRPr="00C834E9" w14:paraId="7579C197" w14:textId="77777777" w:rsidTr="00E252E0">
        <w:trPr>
          <w:trHeight w:val="546"/>
        </w:trPr>
        <w:tc>
          <w:tcPr>
            <w:tcW w:w="5774" w:type="dxa"/>
            <w:gridSpan w:val="2"/>
          </w:tcPr>
          <w:p w14:paraId="4D2E5EEE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APELLIDOS Y NOMBRE/RAZÓN SOCIAL/ DENOMINACIÓN:</w:t>
            </w:r>
          </w:p>
          <w:p w14:paraId="06FC9C71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3577" w:type="dxa"/>
          </w:tcPr>
          <w:p w14:paraId="240A5592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  <w:lang w:bidi="en-US"/>
              </w:rPr>
            </w:pPr>
            <w:r w:rsidRPr="00C834E9">
              <w:rPr>
                <w:rFonts w:ascii="NewsGotT" w:hAnsi="NewsGotT"/>
                <w:iCs/>
                <w:lang w:bidi="en-US"/>
              </w:rPr>
              <w:t>DNI/NIE/NIF:</w:t>
            </w:r>
          </w:p>
          <w:p w14:paraId="3B81968F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  <w:lang w:bidi="en-US"/>
              </w:rPr>
            </w:pPr>
          </w:p>
        </w:tc>
      </w:tr>
      <w:tr w:rsidR="00F7114E" w:rsidRPr="00C834E9" w14:paraId="75DE66A8" w14:textId="77777777" w:rsidTr="00E252E0">
        <w:trPr>
          <w:trHeight w:val="546"/>
        </w:trPr>
        <w:tc>
          <w:tcPr>
            <w:tcW w:w="5774" w:type="dxa"/>
            <w:gridSpan w:val="2"/>
          </w:tcPr>
          <w:p w14:paraId="5B04AF4C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FECHA DE NACIMIENTO:</w:t>
            </w:r>
          </w:p>
          <w:p w14:paraId="5DC5D0BF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3577" w:type="dxa"/>
          </w:tcPr>
          <w:p w14:paraId="08E61CF0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SEXO:</w:t>
            </w:r>
          </w:p>
          <w:p w14:paraId="7EF0C5BA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7114E" w:rsidRPr="00C834E9" w14:paraId="075815E8" w14:textId="77777777" w:rsidTr="00E252E0">
        <w:trPr>
          <w:trHeight w:val="666"/>
        </w:trPr>
        <w:tc>
          <w:tcPr>
            <w:tcW w:w="5774" w:type="dxa"/>
            <w:gridSpan w:val="2"/>
          </w:tcPr>
          <w:p w14:paraId="70151F0F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DOMICILIO:</w:t>
            </w:r>
          </w:p>
          <w:p w14:paraId="75556F2B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3577" w:type="dxa"/>
          </w:tcPr>
          <w:p w14:paraId="6996B40A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C. POSTAL:</w:t>
            </w:r>
          </w:p>
          <w:p w14:paraId="5585C15E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7114E" w:rsidRPr="00C834E9" w14:paraId="0BE8EEBC" w14:textId="77777777" w:rsidTr="00E252E0">
        <w:trPr>
          <w:trHeight w:val="666"/>
        </w:trPr>
        <w:tc>
          <w:tcPr>
            <w:tcW w:w="5774" w:type="dxa"/>
            <w:gridSpan w:val="2"/>
          </w:tcPr>
          <w:p w14:paraId="594D2831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LOCALIDAD:</w:t>
            </w:r>
          </w:p>
          <w:p w14:paraId="000BC183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3577" w:type="dxa"/>
          </w:tcPr>
          <w:p w14:paraId="5E0B6CAB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PROVINCIA:</w:t>
            </w:r>
          </w:p>
          <w:p w14:paraId="7754D128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7114E" w:rsidRPr="00C834E9" w14:paraId="40F205FA" w14:textId="77777777" w:rsidTr="00E252E0">
        <w:trPr>
          <w:trHeight w:val="666"/>
        </w:trPr>
        <w:tc>
          <w:tcPr>
            <w:tcW w:w="4237" w:type="dxa"/>
          </w:tcPr>
          <w:p w14:paraId="021B57E0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TELÉFONO (Fijo/móvil):</w:t>
            </w:r>
          </w:p>
          <w:p w14:paraId="6E06DAFA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5114" w:type="dxa"/>
            <w:gridSpan w:val="2"/>
          </w:tcPr>
          <w:p w14:paraId="180BA847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CORREO ELECTRÓNICO:</w:t>
            </w:r>
          </w:p>
          <w:p w14:paraId="12437527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7114E" w:rsidRPr="00C834E9" w14:paraId="373F80C7" w14:textId="77777777" w:rsidTr="00E252E0">
        <w:trPr>
          <w:trHeight w:val="666"/>
        </w:trPr>
        <w:tc>
          <w:tcPr>
            <w:tcW w:w="9351" w:type="dxa"/>
            <w:gridSpan w:val="3"/>
          </w:tcPr>
          <w:p w14:paraId="1FDC1320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 xml:space="preserve">MIEMBRO DE LA ENTIDAD QUE REPRESENTA:    </w:t>
            </w:r>
          </w:p>
          <w:p w14:paraId="58D67B28" w14:textId="77777777" w:rsidR="00F7114E" w:rsidRPr="00C834E9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 xml:space="preserve"> </w:t>
            </w:r>
            <w:r w:rsidRPr="00C834E9">
              <w:rPr>
                <w:rFonts w:ascii="NewsGotT" w:hAnsi="NewsGotT"/>
                <w:iCs/>
              </w:rPr>
              <w:sym w:font="Wingdings" w:char="F0A8"/>
            </w:r>
            <w:r w:rsidRPr="00C834E9">
              <w:rPr>
                <w:rFonts w:ascii="NewsGotT" w:hAnsi="NewsGotT"/>
                <w:iCs/>
              </w:rPr>
              <w:t xml:space="preserve">   SÍ                 </w:t>
            </w:r>
            <w:r w:rsidRPr="00C834E9">
              <w:rPr>
                <w:rFonts w:ascii="NewsGotT" w:hAnsi="NewsGotT"/>
                <w:iCs/>
              </w:rPr>
              <w:sym w:font="Wingdings" w:char="F0A8"/>
            </w:r>
            <w:r w:rsidRPr="00C834E9">
              <w:rPr>
                <w:rFonts w:ascii="NewsGotT" w:hAnsi="NewsGotT"/>
                <w:iCs/>
              </w:rPr>
              <w:t xml:space="preserve">   NO</w:t>
            </w:r>
          </w:p>
        </w:tc>
      </w:tr>
    </w:tbl>
    <w:p w14:paraId="1A3C2491" w14:textId="09AFA815" w:rsidR="00F7114E" w:rsidRDefault="00F7114E" w:rsidP="00F7114E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NewsGotT" w:hAnsi="NewsGotT" w:cs="Helvetica-BoldOblique"/>
          <w:b/>
          <w:bCs/>
          <w:sz w:val="24"/>
          <w:szCs w:val="24"/>
        </w:rPr>
      </w:pPr>
    </w:p>
    <w:p w14:paraId="32CFF15D" w14:textId="77777777" w:rsidR="00260D23" w:rsidRDefault="00260D23" w:rsidP="00F7114E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NewsGotT" w:hAnsi="NewsGotT" w:cs="Helvetica-BoldOblique"/>
          <w:b/>
          <w:bCs/>
          <w:sz w:val="24"/>
          <w:szCs w:val="24"/>
        </w:rPr>
      </w:pPr>
    </w:p>
    <w:tbl>
      <w:tblPr>
        <w:tblStyle w:val="Tablaconcuadrcula"/>
        <w:tblW w:w="9339" w:type="dxa"/>
        <w:tblLayout w:type="fixed"/>
        <w:tblLook w:val="04A0" w:firstRow="1" w:lastRow="0" w:firstColumn="1" w:lastColumn="0" w:noHBand="0" w:noVBand="1"/>
      </w:tblPr>
      <w:tblGrid>
        <w:gridCol w:w="9339"/>
      </w:tblGrid>
      <w:tr w:rsidR="00F7114E" w:rsidRPr="00AF64A1" w14:paraId="06BF03CA" w14:textId="77777777" w:rsidTr="003803CE">
        <w:tc>
          <w:tcPr>
            <w:tcW w:w="9339" w:type="dxa"/>
            <w:shd w:val="clear" w:color="auto" w:fill="D9D9D9" w:themeFill="background1" w:themeFillShade="D9"/>
          </w:tcPr>
          <w:p w14:paraId="10539317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2.- ANTECEDENTES DE LA PERSONA O ENTIDAD SOLICITANTE:</w:t>
            </w:r>
          </w:p>
          <w:p w14:paraId="713E869C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7114E" w:rsidRPr="00AF64A1" w14:paraId="7D97C1AE" w14:textId="77777777" w:rsidTr="003803CE">
        <w:tc>
          <w:tcPr>
            <w:tcW w:w="9339" w:type="dxa"/>
          </w:tcPr>
          <w:p w14:paraId="69010C43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1850D6">
              <w:rPr>
                <w:rFonts w:ascii="NewsGotT" w:hAnsi="NewsGotT"/>
                <w:b/>
                <w:sz w:val="24"/>
                <w:szCs w:val="24"/>
                <w:lang w:val="es-ES_tradnl"/>
              </w:rPr>
              <w:t>Antecedentes de la persona o entidad solicitante (en caso de que proceda) y actividades que desarrolla</w:t>
            </w: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>:</w:t>
            </w:r>
          </w:p>
          <w:p w14:paraId="684042CD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044F91DC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7B9B6129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12EB6399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6B58A83D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433B2D30" w14:textId="77777777" w:rsidR="00B5477B" w:rsidRDefault="00B5477B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50415C2F" w14:textId="77777777" w:rsidR="00B5477B" w:rsidRDefault="00B5477B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767A576E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4E79076E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141ED32B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7114E" w:rsidRPr="00AF64A1" w14:paraId="5C7F993A" w14:textId="77777777" w:rsidTr="003803CE">
        <w:tc>
          <w:tcPr>
            <w:tcW w:w="9339" w:type="dxa"/>
          </w:tcPr>
          <w:p w14:paraId="41EE1EBB" w14:textId="77777777" w:rsidR="00F7114E" w:rsidRPr="00440CE1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FA5C57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lastRenderedPageBreak/>
              <w:t>Cumplimente los campos que correspondan según el tipo de entidad</w:t>
            </w: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93"/>
              <w:gridCol w:w="2105"/>
              <w:gridCol w:w="1864"/>
              <w:gridCol w:w="1588"/>
              <w:gridCol w:w="1631"/>
            </w:tblGrid>
            <w:tr w:rsidR="00F7114E" w:rsidRPr="00AF64A1" w14:paraId="6CD6A888" w14:textId="77777777" w:rsidTr="003803CE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DC2C6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Fecha de alta en el IAE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613C5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177B5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Año de inicio de la actividad</w:t>
                  </w:r>
                </w:p>
              </w:tc>
              <w:tc>
                <w:tcPr>
                  <w:tcW w:w="3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A406E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7114E" w:rsidRPr="00AF64A1" w14:paraId="4BACFEB2" w14:textId="77777777" w:rsidTr="003803CE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C4AD1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Forma jurídica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EEC80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3A34C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Tamaño de la empresa</w:t>
                  </w:r>
                </w:p>
              </w:tc>
              <w:tc>
                <w:tcPr>
                  <w:tcW w:w="3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C7F51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7114E" w:rsidRPr="00AF64A1" w14:paraId="0F97ADE0" w14:textId="77777777" w:rsidTr="003803CE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3DC50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CNAE actividad principal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7C73E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3A218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IAE actividad principal</w:t>
                  </w:r>
                </w:p>
              </w:tc>
              <w:tc>
                <w:tcPr>
                  <w:tcW w:w="3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E1CE8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7114E" w:rsidRPr="00AF64A1" w14:paraId="6D502131" w14:textId="77777777" w:rsidTr="003803CE">
              <w:tc>
                <w:tcPr>
                  <w:tcW w:w="1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629B1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¿Dispone de al menos tres ejercicios con cuentas cerradas?</w:t>
                  </w:r>
                </w:p>
              </w:tc>
              <w:tc>
                <w:tcPr>
                  <w:tcW w:w="21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A4870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9C20F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 xml:space="preserve">Datos del último ejercicio cerrado según cuentas  </w:t>
                  </w:r>
                  <w:r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r</w:t>
                  </w: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egistr</w:t>
                  </w:r>
                  <w:r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adas</w:t>
                  </w: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69D55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Año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E7E4C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7114E" w:rsidRPr="00AF64A1" w14:paraId="2FFEA32A" w14:textId="77777777" w:rsidTr="003803CE">
              <w:tc>
                <w:tcPr>
                  <w:tcW w:w="1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6511C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25FD7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8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36537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ECBF8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Facturación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3AC88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7114E" w:rsidRPr="00AF64A1" w14:paraId="5E97F400" w14:textId="77777777" w:rsidTr="003803CE">
              <w:tc>
                <w:tcPr>
                  <w:tcW w:w="1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66038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15A5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8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9117D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0CB3E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Empleados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1D368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06789F30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7114E" w:rsidRPr="00AF64A1" w14:paraId="02EECD36" w14:textId="77777777" w:rsidTr="003803CE">
        <w:tc>
          <w:tcPr>
            <w:tcW w:w="9339" w:type="dxa"/>
          </w:tcPr>
          <w:p w14:paraId="26262708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20B41308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Composición de la entidad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:</w:t>
            </w:r>
          </w:p>
          <w:p w14:paraId="374AEB6E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Cumplimentar en el caso de que la entidad </w:t>
            </w:r>
            <w:r w:rsidRPr="009B798E">
              <w:rPr>
                <w:rFonts w:ascii="NewsGotT" w:hAnsi="NewsGotT"/>
                <w:b/>
                <w:sz w:val="24"/>
                <w:szCs w:val="24"/>
                <w:u w:val="single"/>
                <w:lang w:val="es-ES_tradnl"/>
              </w:rPr>
              <w:t>pertenezca a 10 personas máximo</w:t>
            </w: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.</w:t>
            </w:r>
          </w:p>
          <w:p w14:paraId="5036A66A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En el caso de que esté participada por una empresa deberá también incluirlo en el siguiente cuadro y cumplimentar el porcentaje de participación.</w:t>
            </w:r>
          </w:p>
          <w:p w14:paraId="5B9B06F9" w14:textId="77777777" w:rsidR="00F7114E" w:rsidRPr="00394528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lang w:val="es-ES_tradnl"/>
              </w:rPr>
            </w:pPr>
          </w:p>
          <w:p w14:paraId="65676FD2" w14:textId="77777777" w:rsidR="00F7114E" w:rsidRPr="00394528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lang w:val="es-ES_tradnl"/>
              </w:rPr>
            </w:pPr>
          </w:p>
          <w:tbl>
            <w:tblPr>
              <w:tblW w:w="10555" w:type="dxa"/>
              <w:tblCellSpacing w:w="0" w:type="dxa"/>
              <w:tblInd w:w="6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 w:firstRow="1" w:lastRow="0" w:firstColumn="1" w:lastColumn="0" w:noHBand="0" w:noVBand="0"/>
            </w:tblPr>
            <w:tblGrid>
              <w:gridCol w:w="797"/>
              <w:gridCol w:w="747"/>
              <w:gridCol w:w="853"/>
              <w:gridCol w:w="990"/>
              <w:gridCol w:w="853"/>
              <w:gridCol w:w="1275"/>
              <w:gridCol w:w="1136"/>
              <w:gridCol w:w="1134"/>
              <w:gridCol w:w="2770"/>
            </w:tblGrid>
            <w:tr w:rsidR="00F7114E" w:rsidRPr="00394528" w14:paraId="207A02D6" w14:textId="77777777" w:rsidTr="003803CE">
              <w:trPr>
                <w:tblHeader/>
                <w:tblCellSpacing w:w="0" w:type="dxa"/>
              </w:trPr>
              <w:tc>
                <w:tcPr>
                  <w:tcW w:w="378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C39C4AC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</w:p>
              </w:tc>
              <w:tc>
                <w:tcPr>
                  <w:tcW w:w="758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F3ADE36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HOMBRES</w:t>
                  </w:r>
                </w:p>
              </w:tc>
              <w:tc>
                <w:tcPr>
                  <w:tcW w:w="87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06BB4C0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MUJERES</w:t>
                  </w: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F02229B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EMPRESA</w:t>
                  </w:r>
                </w:p>
              </w:tc>
              <w:tc>
                <w:tcPr>
                  <w:tcW w:w="538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FF69410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% Participación (*)</w:t>
                  </w:r>
                </w:p>
              </w:tc>
              <w:tc>
                <w:tcPr>
                  <w:tcW w:w="537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19AF81C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¿Órgano de decisión? (S,N) (**)</w:t>
                  </w:r>
                </w:p>
              </w:tc>
              <w:tc>
                <w:tcPr>
                  <w:tcW w:w="1312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12D4341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Cargo</w:t>
                  </w:r>
                </w:p>
              </w:tc>
            </w:tr>
            <w:tr w:rsidR="00F7114E" w:rsidRPr="00394528" w14:paraId="1A2B8E96" w14:textId="77777777" w:rsidTr="003803CE">
              <w:trPr>
                <w:tblHeader/>
                <w:tblCellSpacing w:w="0" w:type="dxa"/>
              </w:trPr>
              <w:tc>
                <w:tcPr>
                  <w:tcW w:w="378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3CB86A4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1F8EC37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</w:rPr>
                    <w:t>H&lt;35años</w:t>
                  </w: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58ABB05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</w:rPr>
                    <w:t>H≥35 años</w:t>
                  </w: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6357BC5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</w:rPr>
                    <w:t>M&lt;35 años</w:t>
                  </w: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CD9FCF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</w:rPr>
                    <w:t>M≥35 años</w:t>
                  </w: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01C9BB97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32E4415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0F6A443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1086585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7114E" w:rsidRPr="00394528" w14:paraId="2F966400" w14:textId="77777777" w:rsidTr="003803CE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409E038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9EB820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AE77360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C41EBE3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8033E47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F790953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167A5B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04C70C3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F8EAD2C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7114E" w:rsidRPr="00394528" w14:paraId="3FFB1672" w14:textId="77777777" w:rsidTr="003803CE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78726DF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6EB0ECE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2A3CDDB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11CF5F1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F13FEE9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D26FABF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B6E63E0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4FA773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7BB857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7114E" w:rsidRPr="00394528" w14:paraId="35ED112A" w14:textId="77777777" w:rsidTr="003803CE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E98D774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88E2DEB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18473BA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1587ADD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A6E576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61B4867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FB596B9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464020F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BAFE4E5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7114E" w:rsidRPr="00394528" w14:paraId="2436A09B" w14:textId="77777777" w:rsidTr="003803CE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2B84848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2B9CBB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CC847D4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A785386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5292EC6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37F41568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9E60874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8DF2387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362E6A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7114E" w:rsidRPr="00394528" w14:paraId="15459748" w14:textId="77777777" w:rsidTr="003803CE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EBC2649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3159F66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F9106F0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9C3FAD5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E7A8876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0DD1CA7F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452236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E2437C0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E7B8FB9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7114E" w:rsidRPr="00394528" w14:paraId="0E6793E1" w14:textId="77777777" w:rsidTr="003803CE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9C96E5D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F9BAB05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1FCB25E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6536191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7D2D1F7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4DCDDCDA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D9E7527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30150D3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486B201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7114E" w:rsidRPr="00394528" w14:paraId="0D38343F" w14:textId="77777777" w:rsidTr="003803CE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6A0C51A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0B65049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D32D230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1B67B31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0A0D519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51C192A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1FE4E7B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4157F95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7CC21C5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7114E" w:rsidRPr="00394528" w14:paraId="6AB58E33" w14:textId="77777777" w:rsidTr="003803CE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03918C6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9782D2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2685CF3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8C2A9D3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EF9CB70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FFE3B9C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741CB28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21B7E33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3C514A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7114E" w:rsidRPr="00394528" w14:paraId="78DCE615" w14:textId="77777777" w:rsidTr="003803CE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21D3B54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679E89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DDC07D3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D24FAE1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EB93951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02D8BF6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032B5BE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4731B2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EE4C16B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7114E" w:rsidRPr="00394528" w14:paraId="2205DA2B" w14:textId="77777777" w:rsidTr="003803CE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D73A705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8DB3A2A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D5344CF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E839416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8D4F67E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D012C31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1094DA3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CF4272D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D8FD5B2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7114E" w:rsidRPr="00394528" w14:paraId="6328CEEE" w14:textId="77777777" w:rsidTr="003803CE">
              <w:trPr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58F688E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9AAED9E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D6AC507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415767B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66F3DD3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</w:tcPr>
                <w:p w14:paraId="24A3AC48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2387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CCCCC"/>
                  <w:vAlign w:val="center"/>
                </w:tcPr>
                <w:p w14:paraId="36151DE6" w14:textId="77777777" w:rsidR="00F7114E" w:rsidRPr="00394528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</w:tbl>
          <w:p w14:paraId="2F975A27" w14:textId="77777777" w:rsidR="00F7114E" w:rsidRPr="00394528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lang w:val="es-ES_tradnl"/>
              </w:rPr>
            </w:pPr>
          </w:p>
          <w:p w14:paraId="5C6A4DE7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="NewsGotT" w:hAnsi="NewsGotT"/>
                <w:sz w:val="24"/>
                <w:szCs w:val="24"/>
              </w:rPr>
              <w:t xml:space="preserve">(*) Dependiendo del perfil de cada entidad, la </w:t>
            </w:r>
            <w:r w:rsidR="00B5477B">
              <w:rPr>
                <w:rFonts w:ascii="NewsGotT" w:hAnsi="NewsGotT"/>
                <w:sz w:val="24"/>
                <w:szCs w:val="24"/>
              </w:rPr>
              <w:t xml:space="preserve">participación se entenderá como </w:t>
            </w:r>
            <w:r w:rsidRPr="00AF64A1">
              <w:rPr>
                <w:rFonts w:ascii="NewsGotT" w:hAnsi="NewsGotT"/>
                <w:sz w:val="24"/>
                <w:szCs w:val="24"/>
              </w:rPr>
              <w:t>el % de pertenencia de la misma a las personas solicitantes recogidas en el cuadro.</w:t>
            </w:r>
          </w:p>
          <w:p w14:paraId="753B788C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</w:p>
          <w:p w14:paraId="058C86B4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="NewsGotT" w:hAnsi="NewsGotT"/>
                <w:sz w:val="24"/>
                <w:szCs w:val="24"/>
              </w:rPr>
              <w:t>(**) Se entenderá Órgano de Decisión a la estructura creada en cada tipo de entidad con la responsabilidad última en la toma de decisiones.</w:t>
            </w:r>
          </w:p>
          <w:p w14:paraId="7B1853F8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62375F19" w14:textId="77777777" w:rsidR="00B5477B" w:rsidRDefault="00B5477B" w:rsidP="00380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b/>
                <w:sz w:val="24"/>
                <w:szCs w:val="24"/>
              </w:rPr>
            </w:pPr>
          </w:p>
          <w:p w14:paraId="01481DB9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b/>
                <w:sz w:val="24"/>
                <w:szCs w:val="24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</w:rPr>
              <w:t xml:space="preserve">Cumplimentar en el caso de que la entidad pertenezca </w:t>
            </w:r>
            <w:r w:rsidRPr="009B798E">
              <w:rPr>
                <w:rFonts w:ascii="NewsGotT" w:hAnsi="NewsGotT"/>
                <w:b/>
                <w:sz w:val="24"/>
                <w:szCs w:val="24"/>
                <w:u w:val="single"/>
              </w:rPr>
              <w:t>a más de 10 personas</w:t>
            </w:r>
            <w:r w:rsidRPr="00AF64A1">
              <w:rPr>
                <w:rFonts w:ascii="NewsGotT" w:hAnsi="NewsGotT"/>
                <w:b/>
                <w:sz w:val="24"/>
                <w:szCs w:val="24"/>
              </w:rPr>
              <w:t>:</w:t>
            </w:r>
          </w:p>
          <w:p w14:paraId="46A8FB4D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b/>
                <w:sz w:val="24"/>
                <w:szCs w:val="24"/>
              </w:rPr>
            </w:pPr>
          </w:p>
          <w:tbl>
            <w:tblPr>
              <w:tblW w:w="4740" w:type="pct"/>
              <w:tblCellSpacing w:w="0" w:type="dxa"/>
              <w:tblInd w:w="6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 w:firstRow="1" w:lastRow="0" w:firstColumn="1" w:lastColumn="0" w:noHBand="0" w:noVBand="0"/>
            </w:tblPr>
            <w:tblGrid>
              <w:gridCol w:w="1823"/>
              <w:gridCol w:w="1424"/>
              <w:gridCol w:w="1278"/>
              <w:gridCol w:w="1276"/>
              <w:gridCol w:w="1273"/>
              <w:gridCol w:w="1559"/>
            </w:tblGrid>
            <w:tr w:rsidR="00F7114E" w:rsidRPr="00AF64A1" w14:paraId="76B77505" w14:textId="77777777" w:rsidTr="003803CE">
              <w:trPr>
                <w:tblHeader/>
                <w:tblCellSpacing w:w="0" w:type="dxa"/>
              </w:trPr>
              <w:tc>
                <w:tcPr>
                  <w:tcW w:w="1056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BBDA28C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1565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511B78B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HOMBRES</w:t>
                  </w:r>
                </w:p>
              </w:tc>
              <w:tc>
                <w:tcPr>
                  <w:tcW w:w="1476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3BB0B70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MUJERES</w:t>
                  </w: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9B2AD85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EMPRESAS</w:t>
                  </w:r>
                </w:p>
              </w:tc>
            </w:tr>
            <w:tr w:rsidR="00F7114E" w:rsidRPr="00AF64A1" w14:paraId="5CFE4C75" w14:textId="77777777" w:rsidTr="003803CE">
              <w:trPr>
                <w:tblHeader/>
                <w:tblCellSpacing w:w="0" w:type="dxa"/>
              </w:trPr>
              <w:tc>
                <w:tcPr>
                  <w:tcW w:w="1056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711395F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AD2FBC1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H&lt;35años</w:t>
                  </w:r>
                </w:p>
              </w:tc>
              <w:tc>
                <w:tcPr>
                  <w:tcW w:w="7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3B10F9E6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H≥35 años</w:t>
                  </w:r>
                </w:p>
              </w:tc>
              <w:tc>
                <w:tcPr>
                  <w:tcW w:w="73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54FBDDB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M&lt;35años</w:t>
                  </w:r>
                </w:p>
              </w:tc>
              <w:tc>
                <w:tcPr>
                  <w:tcW w:w="7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F33311C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M≥35 años</w:t>
                  </w: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9EFBBA3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7114E" w:rsidRPr="00AF64A1" w14:paraId="611436D7" w14:textId="77777777" w:rsidTr="003803CE">
              <w:trPr>
                <w:tblCellSpacing w:w="0" w:type="dxa"/>
              </w:trPr>
              <w:tc>
                <w:tcPr>
                  <w:tcW w:w="105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2C80217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% Titulares</w:t>
                  </w:r>
                </w:p>
              </w:tc>
              <w:tc>
                <w:tcPr>
                  <w:tcW w:w="82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E05012C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10AE680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73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A399D89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F5D4CDC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395A87B0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</w:tr>
            <w:tr w:rsidR="00F7114E" w:rsidRPr="00AF64A1" w14:paraId="4AEF9708" w14:textId="77777777" w:rsidTr="003803CE">
              <w:trPr>
                <w:tblCellSpacing w:w="0" w:type="dxa"/>
              </w:trPr>
              <w:tc>
                <w:tcPr>
                  <w:tcW w:w="105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F88B005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% Participación</w:t>
                  </w:r>
                </w:p>
              </w:tc>
              <w:tc>
                <w:tcPr>
                  <w:tcW w:w="82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9D58876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FE0C5C6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73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D100B87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4B9728A3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00FED2F4" w14:textId="77777777" w:rsidR="00F7114E" w:rsidRPr="00AF64A1" w:rsidRDefault="00F7114E" w:rsidP="00380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</w:tr>
          </w:tbl>
          <w:p w14:paraId="6481F72E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08CD8688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4FAECD5F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</w:rPr>
              <w:t>Identificar el número de personas que forman parte del Consejo Directivo de la entidad , indicando sexo y edad</w:t>
            </w:r>
            <w:r w:rsidRPr="00AF64A1">
              <w:rPr>
                <w:rFonts w:ascii="NewsGotT" w:hAnsi="NewsGotT"/>
                <w:sz w:val="24"/>
                <w:szCs w:val="24"/>
              </w:rPr>
              <w:t xml:space="preserve"> (Consejo de administración, Consejo Rector, Junta Directiva, etc.):</w:t>
            </w:r>
          </w:p>
          <w:p w14:paraId="000997AC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10"/>
              <w:gridCol w:w="1050"/>
              <w:gridCol w:w="851"/>
              <w:gridCol w:w="1134"/>
              <w:gridCol w:w="515"/>
              <w:gridCol w:w="1134"/>
              <w:gridCol w:w="1181"/>
              <w:gridCol w:w="572"/>
              <w:gridCol w:w="940"/>
            </w:tblGrid>
            <w:tr w:rsidR="00F7114E" w:rsidRPr="003E0B17" w14:paraId="0DA247F1" w14:textId="77777777" w:rsidTr="003803CE"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C5304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97666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Nº TOTAL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02C86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8CFB1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NÚMERO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4B04A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BCB71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88F9B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NÚMERO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A1A2D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%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B2DA2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7114E" w:rsidRPr="003E0B17" w14:paraId="26DCC553" w14:textId="77777777" w:rsidTr="003803CE"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EA2D9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&lt;15 años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A29F3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81992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9C05E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5B72E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1422B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43906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C6701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88AAC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7114E" w:rsidRPr="003E0B17" w14:paraId="01A2346C" w14:textId="77777777" w:rsidTr="003803CE"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AB6A6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15-24 años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DF2AC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36769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2E016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BADFE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EC8CF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A7760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29755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48293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7114E" w:rsidRPr="003E0B17" w14:paraId="368F7CA4" w14:textId="77777777" w:rsidTr="003803CE"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1BFBE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25-40 años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5B1D2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38368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4F683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1CF3E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83439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8391D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3CF2B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FA952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7114E" w:rsidRPr="003E0B17" w14:paraId="32B386E4" w14:textId="77777777" w:rsidTr="003803CE"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D6EDA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&gt; 41 años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281C7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98E4E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5061A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7DD06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71740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3FDEA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0EA07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ED739" w14:textId="77777777" w:rsidR="00F7114E" w:rsidRPr="003E0B17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</w:tbl>
          <w:p w14:paraId="2C4AA2DC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  <w:p w14:paraId="46569715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</w:rPr>
            </w:pPr>
            <w:r w:rsidRPr="00AF64A1">
              <w:rPr>
                <w:rFonts w:ascii="NewsGotT" w:hAnsi="NewsGot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7114E" w:rsidRPr="00AF64A1" w14:paraId="4F155F6E" w14:textId="77777777" w:rsidTr="003803CE">
        <w:trPr>
          <w:trHeight w:val="2554"/>
        </w:trPr>
        <w:tc>
          <w:tcPr>
            <w:tcW w:w="9339" w:type="dxa"/>
          </w:tcPr>
          <w:p w14:paraId="1E433629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b/>
                <w:sz w:val="24"/>
                <w:szCs w:val="24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</w:rPr>
              <w:lastRenderedPageBreak/>
              <w:t>Nº empleos mantenidos con el proyecto: (Sólo empleos con contrato laboral)</w:t>
            </w:r>
          </w:p>
          <w:p w14:paraId="13817673" w14:textId="77777777" w:rsidR="00F7114E" w:rsidRDefault="00F7114E" w:rsidP="003803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sz w:val="24"/>
                <w:szCs w:val="24"/>
              </w:rPr>
              <w:t>Empleos mantenidos gracias a la ejecución de las inversiones.</w:t>
            </w:r>
          </w:p>
          <w:p w14:paraId="68A9E30E" w14:textId="77777777" w:rsidR="00F7114E" w:rsidRPr="00DB49A6" w:rsidRDefault="00F7114E" w:rsidP="003803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color w:val="FF0000"/>
                <w:sz w:val="24"/>
                <w:szCs w:val="24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93"/>
              <w:gridCol w:w="1067"/>
              <w:gridCol w:w="993"/>
              <w:gridCol w:w="1275"/>
              <w:gridCol w:w="491"/>
              <w:gridCol w:w="1128"/>
              <w:gridCol w:w="1358"/>
              <w:gridCol w:w="425"/>
              <w:gridCol w:w="1180"/>
            </w:tblGrid>
            <w:tr w:rsidR="00F7114E" w:rsidRPr="00AF64A1" w14:paraId="4FF5A091" w14:textId="77777777" w:rsidTr="003803CE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882A6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91018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Nº TOTAL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B30E1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ED824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NÚMERO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6C3F5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%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8678B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91BA9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NÚMERO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6E5E8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EC203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7114E" w:rsidRPr="00AF64A1" w14:paraId="154A0C38" w14:textId="77777777" w:rsidTr="003803CE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DAC5A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&lt;15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9ABB9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DA66E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6BC14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A1752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D6648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98231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467D1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FAAD9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7114E" w:rsidRPr="00AF64A1" w14:paraId="016C0AB6" w14:textId="77777777" w:rsidTr="003803CE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37B76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15-24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443C4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8B79B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88362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2AC8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70EE0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8782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561CB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55AE0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7114E" w:rsidRPr="00AF64A1" w14:paraId="68442AA6" w14:textId="77777777" w:rsidTr="003803CE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39899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25-35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1ED11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06F18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2B9A5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8C52F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17889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9FF28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E5DC6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05044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7114E" w:rsidRPr="00AF64A1" w14:paraId="51719EFC" w14:textId="77777777" w:rsidTr="003803CE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51C5E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lastRenderedPageBreak/>
                    <w:t>36-40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DF181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6B3E9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0C783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2CC94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EF108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17A46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CBC5F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38CE9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7114E" w:rsidRPr="00AF64A1" w14:paraId="7D30DDB8" w14:textId="77777777" w:rsidTr="003803CE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D094F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41-65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AD46C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3F9F8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9648D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35DAD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D7145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F191D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35E73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B57B6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7114E" w:rsidRPr="00AF64A1" w14:paraId="64D88D72" w14:textId="77777777" w:rsidTr="003803CE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6DEBE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66-74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C0573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9F23B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E9907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161FC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8BC1D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58DE3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0FFC6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1459D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7114E" w:rsidRPr="00AF64A1" w14:paraId="682D5E73" w14:textId="77777777" w:rsidTr="003803CE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74087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&gt;74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36D63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8297B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C4E91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EE652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6A2DE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2F8A4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964D4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DC3CD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7114E" w:rsidRPr="00AF64A1" w14:paraId="398D48A8" w14:textId="77777777" w:rsidTr="003803CE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D3D7E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TOTAL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CCAD6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E5932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0AAC1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394E9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B6F0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AFE9C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69651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16DC7" w14:textId="77777777" w:rsidR="00F7114E" w:rsidRPr="005654C0" w:rsidRDefault="00F7114E" w:rsidP="003803CE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</w:tbl>
          <w:p w14:paraId="7C2914F1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</w:rPr>
            </w:pPr>
          </w:p>
        </w:tc>
      </w:tr>
      <w:tr w:rsidR="00F7114E" w:rsidRPr="00AF64A1" w14:paraId="2ADBD047" w14:textId="77777777" w:rsidTr="003803CE">
        <w:tc>
          <w:tcPr>
            <w:tcW w:w="9339" w:type="dxa"/>
          </w:tcPr>
          <w:p w14:paraId="01FADECC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041F7CD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</w:rPr>
              <w:t>Breve historial de las personas promotoras</w:t>
            </w:r>
            <w:r w:rsidRPr="00AF64A1">
              <w:rPr>
                <w:rFonts w:ascii="NewsGotT" w:hAnsi="NewsGotT"/>
                <w:sz w:val="24"/>
                <w:szCs w:val="24"/>
              </w:rPr>
              <w:t xml:space="preserve"> (Formación y experiencia relacionada con el proyecto):</w:t>
            </w:r>
          </w:p>
          <w:p w14:paraId="4DCC3616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E43C6D4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92F8EE0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0891BBD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6F9FEF3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0FB6693A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63EF8B58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7C18E6D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781D52C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</w:tbl>
    <w:p w14:paraId="4DD1FEB9" w14:textId="77777777" w:rsidR="00F7114E" w:rsidRPr="00AF64A1" w:rsidRDefault="00F7114E" w:rsidP="00F7114E">
      <w:pPr>
        <w:autoSpaceDE w:val="0"/>
        <w:autoSpaceDN w:val="0"/>
        <w:adjustRightInd w:val="0"/>
        <w:spacing w:after="0" w:line="240" w:lineRule="auto"/>
        <w:rPr>
          <w:rFonts w:ascii="NewsGotT" w:hAnsi="NewsGotT"/>
          <w:sz w:val="24"/>
          <w:szCs w:val="24"/>
          <w:lang w:val="es-ES_tradnl"/>
        </w:rPr>
      </w:pPr>
    </w:p>
    <w:p w14:paraId="0C25CB43" w14:textId="77777777" w:rsidR="00F7114E" w:rsidRDefault="00F7114E" w:rsidP="00F7114E">
      <w:pPr>
        <w:autoSpaceDE w:val="0"/>
        <w:autoSpaceDN w:val="0"/>
        <w:adjustRightInd w:val="0"/>
        <w:spacing w:line="240" w:lineRule="auto"/>
        <w:jc w:val="both"/>
        <w:rPr>
          <w:rFonts w:ascii="NewsGotT" w:hAnsi="NewsGotT"/>
          <w:sz w:val="24"/>
          <w:szCs w:val="24"/>
          <w:lang w:val="es-ES_tradnl"/>
        </w:rPr>
      </w:pPr>
    </w:p>
    <w:p w14:paraId="20F38AD4" w14:textId="77777777" w:rsidR="00F7114E" w:rsidRPr="00AF64A1" w:rsidRDefault="00F7114E" w:rsidP="00F7114E">
      <w:pPr>
        <w:autoSpaceDE w:val="0"/>
        <w:autoSpaceDN w:val="0"/>
        <w:adjustRightInd w:val="0"/>
        <w:spacing w:after="0" w:line="240" w:lineRule="auto"/>
        <w:rPr>
          <w:rFonts w:ascii="NewsGotT" w:hAnsi="NewsGotT"/>
          <w:sz w:val="24"/>
          <w:szCs w:val="24"/>
          <w:lang w:val="es-ES_tradnl"/>
        </w:rPr>
      </w:pPr>
    </w:p>
    <w:p w14:paraId="3A21B76A" w14:textId="77777777" w:rsidR="00F7114E" w:rsidRPr="00AF64A1" w:rsidRDefault="00F7114E" w:rsidP="00F7114E">
      <w:pPr>
        <w:autoSpaceDE w:val="0"/>
        <w:autoSpaceDN w:val="0"/>
        <w:adjustRightInd w:val="0"/>
        <w:spacing w:after="0" w:line="240" w:lineRule="auto"/>
        <w:rPr>
          <w:rFonts w:ascii="NewsGotT" w:hAnsi="NewsGotT"/>
          <w:sz w:val="24"/>
          <w:szCs w:val="24"/>
          <w:lang w:val="es-ES_tradnl"/>
        </w:rPr>
      </w:pPr>
    </w:p>
    <w:tbl>
      <w:tblPr>
        <w:tblW w:w="95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38"/>
      </w:tblGrid>
      <w:tr w:rsidR="00F7114E" w:rsidRPr="00AF64A1" w14:paraId="70729E54" w14:textId="77777777" w:rsidTr="003803CE">
        <w:tc>
          <w:tcPr>
            <w:tcW w:w="9538" w:type="dxa"/>
            <w:shd w:val="clear" w:color="auto" w:fill="D9D9D9" w:themeFill="background1" w:themeFillShade="D9"/>
          </w:tcPr>
          <w:p w14:paraId="3A863387" w14:textId="77777777" w:rsidR="00F7114E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3. DATOS DEL PROY</w:t>
            </w:r>
            <w:r w:rsidR="00B5477B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ECTO PARA EL QUE SOLICITA AYUDA</w:t>
            </w:r>
            <w:r w:rsidRPr="00AF64A1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:</w:t>
            </w:r>
          </w:p>
          <w:p w14:paraId="49738999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7114E" w:rsidRPr="00AF64A1" w14:paraId="67641A1D" w14:textId="77777777" w:rsidTr="003803CE">
        <w:tc>
          <w:tcPr>
            <w:tcW w:w="9538" w:type="dxa"/>
            <w:tcBorders>
              <w:bottom w:val="nil"/>
            </w:tcBorders>
          </w:tcPr>
          <w:p w14:paraId="7830DDFF" w14:textId="77777777" w:rsidR="00F7114E" w:rsidRPr="008E56EF" w:rsidRDefault="00F7114E" w:rsidP="003803CE">
            <w:pPr>
              <w:adjustRightInd w:val="0"/>
              <w:spacing w:line="240" w:lineRule="auto"/>
              <w:rPr>
                <w:rFonts w:ascii="NewsGotT" w:hAnsi="NewsGotT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Denominación/título del proyecto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:</w:t>
            </w:r>
            <w:r w:rsidRPr="008E56EF">
              <w:rPr>
                <w:rFonts w:ascii="NewsGotT" w:hAnsi="NewsGotT"/>
                <w:lang w:val="es-ES_tradnl"/>
              </w:rPr>
              <w:t xml:space="preserve"> (Será el título con el que s</w:t>
            </w:r>
            <w:r w:rsidR="00B5477B">
              <w:rPr>
                <w:rFonts w:ascii="NewsGotT" w:hAnsi="NewsGotT"/>
                <w:lang w:val="es-ES_tradnl"/>
              </w:rPr>
              <w:t xml:space="preserve">e nombre el proyecto, debe ser </w:t>
            </w:r>
            <w:r w:rsidRPr="008E56EF">
              <w:rPr>
                <w:rFonts w:ascii="NewsGotT" w:hAnsi="NewsGotT"/>
                <w:lang w:val="es-ES_tradnl"/>
              </w:rPr>
              <w:t>claro, concreto y conciso respecto a la inversión):</w:t>
            </w:r>
          </w:p>
          <w:p w14:paraId="05C1659E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7114E" w:rsidRPr="00AF64A1" w14:paraId="7CFA75B8" w14:textId="77777777" w:rsidTr="003803CE">
        <w:tc>
          <w:tcPr>
            <w:tcW w:w="9538" w:type="dxa"/>
            <w:tcBorders>
              <w:bottom w:val="nil"/>
            </w:tcBorders>
          </w:tcPr>
          <w:p w14:paraId="064AC1D3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7114E" w:rsidRPr="00AF64A1" w14:paraId="1A1094FD" w14:textId="77777777" w:rsidTr="003803CE">
        <w:tc>
          <w:tcPr>
            <w:tcW w:w="9538" w:type="dxa"/>
            <w:tcBorders>
              <w:top w:val="nil"/>
              <w:bottom w:val="nil"/>
            </w:tcBorders>
          </w:tcPr>
          <w:p w14:paraId="2F830B48" w14:textId="77777777" w:rsidR="00F7114E" w:rsidRPr="00AF64A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Descripción del proyecto, objeto y finalidad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(información detalla de las inversiones previstas, cuáles son los motivos por los que necesita acometer el proyecto, las características de sus productos o servicios, elementos claves diferenciadores, otros aspectos importantes, efectos previstos</w:t>
            </w:r>
            <w:r>
              <w:rPr>
                <w:rFonts w:ascii="NewsGotT" w:hAnsi="NewsGotT"/>
                <w:sz w:val="24"/>
                <w:szCs w:val="24"/>
                <w:lang w:val="es-ES_tradnl"/>
              </w:rPr>
              <w:t>, etc</w:t>
            </w:r>
            <w:r w:rsidR="00B5477B">
              <w:rPr>
                <w:rFonts w:ascii="NewsGotT" w:hAnsi="NewsGotT"/>
                <w:sz w:val="24"/>
                <w:szCs w:val="24"/>
                <w:lang w:val="es-ES_tradnl"/>
              </w:rPr>
              <w:t>.</w:t>
            </w:r>
            <w:r>
              <w:rPr>
                <w:rFonts w:ascii="NewsGotT" w:hAnsi="NewsGotT"/>
                <w:sz w:val="24"/>
                <w:szCs w:val="24"/>
                <w:lang w:val="es-ES_tradnl"/>
              </w:rPr>
              <w:t>)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</w:t>
            </w:r>
          </w:p>
          <w:p w14:paraId="51549150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45780D5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BF62BE5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DFEB2BA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F1B6ECC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A767129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CDFFEB2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83AD379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3CF9683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DCDD2FE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C2424F9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1AB6855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7CE52BA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1489F35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7114E" w:rsidRPr="00AF64A1" w14:paraId="22F1E3A9" w14:textId="77777777" w:rsidTr="003803CE">
        <w:tc>
          <w:tcPr>
            <w:tcW w:w="9538" w:type="dxa"/>
            <w:tcBorders>
              <w:top w:val="nil"/>
              <w:bottom w:val="single" w:sz="4" w:space="0" w:color="auto"/>
            </w:tcBorders>
          </w:tcPr>
          <w:p w14:paraId="0930747F" w14:textId="77777777" w:rsidR="00F7114E" w:rsidRPr="00AF64A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7114E" w:rsidRPr="008453C0" w14:paraId="63086EB7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794B9" w14:textId="62B5D8A1" w:rsidR="00F7114E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>En caso de tratarse de una acción formativa/informativa</w:t>
            </w:r>
            <w:r w:rsidR="00F32574">
              <w:rPr>
                <w:rFonts w:ascii="NewsGotT" w:hAnsi="NewsGotT"/>
                <w:b/>
                <w:sz w:val="24"/>
                <w:szCs w:val="24"/>
                <w:lang w:val="es-ES_tradnl"/>
              </w:rPr>
              <w:t>/evento</w:t>
            </w: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detallar: Contenido e índice del programa, horario previsto, horas totales,</w:t>
            </w:r>
            <w:r w:rsidR="00F60C75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número máximo de participantes,</w:t>
            </w: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etc.</w:t>
            </w:r>
            <w:r w:rsidR="00F32574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(aclaración de la organización y su planificación)</w:t>
            </w:r>
          </w:p>
          <w:p w14:paraId="01D15E3E" w14:textId="77777777" w:rsidR="00F7114E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58192C9D" w14:textId="77777777" w:rsidR="00F7114E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58D176CD" w14:textId="77777777" w:rsidR="00F7114E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76C7794D" w14:textId="77777777" w:rsidR="00F7114E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5D856F37" w14:textId="77777777" w:rsidR="00F7114E" w:rsidRPr="008453C0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CF2830" w:rsidRPr="008453C0" w14:paraId="01255FF3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BFAE3" w14:textId="50CC6337" w:rsidR="00CF2830" w:rsidRDefault="00CF2830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>Cobro de cuotas a los participantes:</w:t>
            </w:r>
            <w:r w:rsidR="00F85B5F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en caso de que proceda, se deberá indicar el cobro de cuotas a las personas participantes y su</w:t>
            </w: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importe</w:t>
            </w:r>
            <w:r w:rsidR="00B61953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(el importe cobra</w:t>
            </w:r>
            <w:r w:rsidR="009438C4">
              <w:rPr>
                <w:rFonts w:ascii="NewsGotT" w:hAnsi="NewsGotT"/>
                <w:b/>
                <w:sz w:val="24"/>
                <w:szCs w:val="24"/>
                <w:lang w:val="es-ES_tradnl"/>
              </w:rPr>
              <w:t>do</w:t>
            </w:r>
            <w:r w:rsidR="00B61953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más la subvención concedida no puede superar el coste del proyecto)</w:t>
            </w:r>
          </w:p>
          <w:p w14:paraId="6034B659" w14:textId="77777777" w:rsidR="00F85B5F" w:rsidRDefault="00F85B5F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15779426" w14:textId="77777777" w:rsidR="00F85B5F" w:rsidRDefault="00F85B5F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55F05CCF" w14:textId="614454D7" w:rsidR="00F85B5F" w:rsidRDefault="00F85B5F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7114E" w:rsidRPr="00B66940" w14:paraId="5C1AB404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C453C" w14:textId="1165C2F9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440CE1">
              <w:rPr>
                <w:rFonts w:ascii="NewsGotT" w:hAnsi="NewsGotT"/>
                <w:b/>
                <w:sz w:val="24"/>
                <w:szCs w:val="24"/>
                <w:lang w:val="es-ES_tradnl"/>
              </w:rPr>
              <w:t>Justificación de las condiciones de elegibilidad del proyecto y de las personas beneficiarias, en caso de haberse establecido en la convocatoria de la línea de ayuda:</w:t>
            </w:r>
            <w:r w:rsidR="009438C4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(comprobar las condiciones exigidas en la línea de ayuda publicada)</w:t>
            </w:r>
          </w:p>
          <w:p w14:paraId="0148F813" w14:textId="77777777" w:rsidR="00F7114E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6761AC3E" w14:textId="77777777" w:rsidR="00F7114E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2919C155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7114E" w:rsidRPr="008453C0" w14:paraId="475F15D5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8EB01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Objetivos del proyecto:</w:t>
            </w:r>
          </w:p>
          <w:p w14:paraId="44DC27E8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4CF3BF01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3DF36D65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3EB881F9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7114E" w:rsidRPr="008453C0" w14:paraId="7A3E1CA1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56732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440CE1">
              <w:rPr>
                <w:rFonts w:ascii="NewsGotT" w:hAnsi="NewsGotT"/>
                <w:b/>
                <w:sz w:val="24"/>
                <w:szCs w:val="24"/>
                <w:lang w:val="es-ES_tradnl"/>
              </w:rPr>
              <w:t>En caso de que el proyecto pueda desarrollarse por fases susceptibles de producir efectos independientes se hará constar de manera expresa y se describirá cada una de ellas.</w:t>
            </w:r>
          </w:p>
          <w:p w14:paraId="06E4A257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0C34876D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563C0D54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58D83A36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7114E" w:rsidRPr="008453C0" w14:paraId="1120B3FC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D45B9" w14:textId="3CB5DAF5" w:rsidR="00F7114E" w:rsidRPr="008453C0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lastRenderedPageBreak/>
              <w:t>Personas d</w:t>
            </w: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estinatari</w:t>
            </w: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>a</w:t>
            </w: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s del proyecto</w:t>
            </w:r>
            <w:r w:rsidR="009B140D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y procedencia:</w:t>
            </w:r>
          </w:p>
          <w:p w14:paraId="32C8A027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55B4B8C1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7114E" w:rsidRPr="008453C0" w14:paraId="70B9C562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7514F" w14:textId="4809EA1F" w:rsidR="00F7114E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Lugar exacto de ejecución del proyecto:</w:t>
            </w: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</w:t>
            </w: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(dirección y coordenadas</w:t>
            </w:r>
            <w:r w:rsidR="00CF2830">
              <w:rPr>
                <w:rFonts w:ascii="NewsGotT" w:hAnsi="NewsGotT"/>
                <w:b/>
                <w:sz w:val="24"/>
                <w:szCs w:val="24"/>
                <w:lang w:val="es-ES_tradnl"/>
              </w:rPr>
              <w:t>) (En caso de que el evento se desarrolle en un lugar que no sea propiedad del solicitante, se deberá contar con autorización de uso)</w:t>
            </w:r>
          </w:p>
          <w:p w14:paraId="3F6785F9" w14:textId="77777777" w:rsidR="00CF2830" w:rsidRPr="00440CE1" w:rsidRDefault="00CF2830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10F70CFB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7114E" w:rsidRPr="008453C0" w14:paraId="4C09F2DC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63664" w14:textId="77777777" w:rsidR="00F7114E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BE17A2">
              <w:rPr>
                <w:rFonts w:ascii="NewsGotT" w:hAnsi="NewsGotT"/>
                <w:b/>
                <w:sz w:val="24"/>
                <w:szCs w:val="24"/>
                <w:lang w:val="es-ES_tradnl"/>
              </w:rPr>
              <w:t>Cronograma previsto:</w:t>
            </w:r>
          </w:p>
          <w:p w14:paraId="31F1627C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tbl>
            <w:tblPr>
              <w:tblW w:w="8363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8"/>
              <w:gridCol w:w="5465"/>
            </w:tblGrid>
            <w:tr w:rsidR="00F7114E" w:rsidRPr="00AF64A1" w14:paraId="2BBD2897" w14:textId="77777777" w:rsidTr="003803CE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C05D1" w14:textId="77777777" w:rsidR="00F7114E" w:rsidRPr="00AF64A1" w:rsidRDefault="00F7114E" w:rsidP="003803CE">
                  <w:pPr>
                    <w:adjustRightInd w:val="0"/>
                    <w:spacing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Fecha de inicio de inversiones</w:t>
                  </w:r>
                </w:p>
              </w:tc>
              <w:tc>
                <w:tcPr>
                  <w:tcW w:w="5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7E371" w14:textId="77777777" w:rsidR="00F7114E" w:rsidRPr="00AF64A1" w:rsidRDefault="00F7114E" w:rsidP="003803CE">
                  <w:pPr>
                    <w:pStyle w:val="Textoindependiente"/>
                    <w:rPr>
                      <w:rFonts w:ascii="NewsGotT" w:hAnsi="NewsGotT" w:cs="Calibri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F7114E" w:rsidRPr="00AF64A1" w14:paraId="62002BFE" w14:textId="77777777" w:rsidTr="003803CE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AE7B9" w14:textId="77777777" w:rsidR="00F7114E" w:rsidRPr="00AF64A1" w:rsidRDefault="00F7114E" w:rsidP="003803CE">
                  <w:pPr>
                    <w:adjustRightInd w:val="0"/>
                    <w:spacing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Duración ejecución de inversiones</w:t>
                  </w:r>
                </w:p>
              </w:tc>
              <w:tc>
                <w:tcPr>
                  <w:tcW w:w="5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866E6" w14:textId="77777777" w:rsidR="00F7114E" w:rsidRPr="00AF64A1" w:rsidRDefault="00F7114E" w:rsidP="003803CE">
                  <w:pPr>
                    <w:pStyle w:val="Textoindependiente"/>
                    <w:rPr>
                      <w:rFonts w:ascii="NewsGotT" w:hAnsi="NewsGotT" w:cs="Calibri"/>
                      <w:sz w:val="24"/>
                      <w:szCs w:val="24"/>
                    </w:rPr>
                  </w:pPr>
                </w:p>
              </w:tc>
            </w:tr>
            <w:tr w:rsidR="00F7114E" w:rsidRPr="00AF64A1" w14:paraId="1076157A" w14:textId="77777777" w:rsidTr="003803CE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49015" w14:textId="77777777" w:rsidR="00F7114E" w:rsidRPr="00AF64A1" w:rsidRDefault="00F7114E" w:rsidP="003803CE">
                  <w:pPr>
                    <w:adjustRightInd w:val="0"/>
                    <w:spacing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Fecha prevista finalización</w:t>
                  </w:r>
                </w:p>
              </w:tc>
              <w:tc>
                <w:tcPr>
                  <w:tcW w:w="5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8432E" w14:textId="77777777" w:rsidR="00F7114E" w:rsidRPr="00AF64A1" w:rsidRDefault="00F7114E" w:rsidP="003803CE">
                  <w:pPr>
                    <w:pStyle w:val="Textoindependiente"/>
                    <w:rPr>
                      <w:rFonts w:ascii="NewsGotT" w:hAnsi="NewsGotT" w:cs="Calibri"/>
                      <w:sz w:val="24"/>
                      <w:szCs w:val="24"/>
                    </w:rPr>
                  </w:pPr>
                </w:p>
              </w:tc>
            </w:tr>
            <w:tr w:rsidR="00F7114E" w:rsidRPr="00AF64A1" w14:paraId="453C7F27" w14:textId="77777777" w:rsidTr="003803CE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2B407" w14:textId="77777777" w:rsidR="00F7114E" w:rsidRPr="00AF64A1" w:rsidRDefault="00F7114E" w:rsidP="003803CE">
                  <w:pPr>
                    <w:adjustRightInd w:val="0"/>
                    <w:spacing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Fecha comienzo de actividad</w:t>
                  </w:r>
                </w:p>
              </w:tc>
              <w:tc>
                <w:tcPr>
                  <w:tcW w:w="5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127B0" w14:textId="77777777" w:rsidR="00F7114E" w:rsidRPr="00AF64A1" w:rsidRDefault="00F7114E" w:rsidP="003803CE">
                  <w:pPr>
                    <w:pStyle w:val="Textoindependiente"/>
                    <w:rPr>
                      <w:rFonts w:ascii="NewsGotT" w:hAnsi="NewsGotT" w:cs="Calibri"/>
                      <w:sz w:val="24"/>
                      <w:szCs w:val="24"/>
                    </w:rPr>
                  </w:pPr>
                </w:p>
              </w:tc>
            </w:tr>
          </w:tbl>
          <w:p w14:paraId="3CE6CA71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CF131A1" w14:textId="77777777" w:rsidR="00F7114E" w:rsidRPr="00440CE1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7114E" w:rsidRPr="008453C0" w14:paraId="3606E3E3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6C80D" w14:textId="77777777" w:rsidR="00F7114E" w:rsidRPr="008453C0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>Indicar el Sector:</w:t>
            </w:r>
          </w:p>
          <w:p w14:paraId="6325644D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Sector Agrario</w:t>
            </w:r>
          </w:p>
          <w:p w14:paraId="2C85C60D" w14:textId="77777777" w:rsidR="00F7114E" w:rsidRPr="008453C0" w:rsidRDefault="00F7114E" w:rsidP="003803CE">
            <w:pPr>
              <w:spacing w:before="100" w:beforeAutospacing="1" w:line="240" w:lineRule="auto"/>
              <w:ind w:left="708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Herbáceos</w:t>
            </w:r>
          </w:p>
          <w:p w14:paraId="230B9FAA" w14:textId="77777777" w:rsidR="00F7114E" w:rsidRPr="008453C0" w:rsidRDefault="00F7114E" w:rsidP="003803CE">
            <w:pPr>
              <w:spacing w:line="240" w:lineRule="auto"/>
              <w:ind w:left="708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Hortícolas</w:t>
            </w:r>
          </w:p>
          <w:p w14:paraId="0FF9066A" w14:textId="77777777" w:rsidR="00F7114E" w:rsidRPr="008453C0" w:rsidRDefault="00F7114E" w:rsidP="003803CE">
            <w:pPr>
              <w:spacing w:before="100" w:beforeAutospacing="1" w:line="240" w:lineRule="auto"/>
              <w:ind w:left="708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Viñedos de vinificación</w:t>
            </w:r>
          </w:p>
          <w:p w14:paraId="5F77D930" w14:textId="77777777" w:rsidR="00F7114E" w:rsidRPr="008453C0" w:rsidRDefault="00F7114E" w:rsidP="003803CE">
            <w:pPr>
              <w:spacing w:before="100" w:beforeAutospacing="1" w:line="240" w:lineRule="auto"/>
              <w:ind w:left="708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Otros cultivos permanentes</w:t>
            </w:r>
          </w:p>
          <w:p w14:paraId="13D3E79F" w14:textId="77777777" w:rsidR="00F7114E" w:rsidRPr="008453C0" w:rsidRDefault="00F7114E" w:rsidP="003803CE">
            <w:pPr>
              <w:spacing w:before="100" w:beforeAutospacing="1" w:line="240" w:lineRule="auto"/>
              <w:ind w:left="708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Producción de leche</w:t>
            </w:r>
          </w:p>
          <w:p w14:paraId="436988CA" w14:textId="77777777" w:rsidR="00F7114E" w:rsidRPr="008453C0" w:rsidRDefault="00F7114E" w:rsidP="003803CE">
            <w:pPr>
              <w:spacing w:before="100" w:beforeAutospacing="1" w:line="240" w:lineRule="auto"/>
              <w:ind w:left="708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Ganadería extensiva</w:t>
            </w:r>
          </w:p>
          <w:p w14:paraId="42B198E8" w14:textId="77777777" w:rsidR="00F7114E" w:rsidRPr="008453C0" w:rsidRDefault="00F7114E" w:rsidP="003803CE">
            <w:pPr>
              <w:spacing w:line="240" w:lineRule="auto"/>
              <w:ind w:left="708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Ganadería intensiva</w:t>
            </w:r>
          </w:p>
          <w:p w14:paraId="3243C8DC" w14:textId="77777777" w:rsidR="00F7114E" w:rsidRPr="008453C0" w:rsidRDefault="00F7114E" w:rsidP="003803CE">
            <w:pPr>
              <w:spacing w:before="100" w:beforeAutospacing="1" w:line="240" w:lineRule="auto"/>
              <w:ind w:left="708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lastRenderedPageBreak/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Explotaciones mixtas (cultivos + ganadería)</w:t>
            </w:r>
          </w:p>
          <w:p w14:paraId="6D7D6BD2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Sector forestal</w:t>
            </w:r>
          </w:p>
          <w:p w14:paraId="7F9E5790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Industria agraria/alimentaria</w:t>
            </w:r>
          </w:p>
          <w:p w14:paraId="78922E50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Industria forestal</w:t>
            </w:r>
          </w:p>
          <w:p w14:paraId="1B07AEC6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Sector primario o secundario no incluido en los anteriores</w:t>
            </w:r>
          </w:p>
          <w:p w14:paraId="10C89136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Sector terciario</w:t>
            </w:r>
          </w:p>
          <w:p w14:paraId="79778FB1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Sector público o de derecho público</w:t>
            </w:r>
          </w:p>
          <w:p w14:paraId="7AD079A6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eastAsia="Times New Roman" w:hAnsi="NewsGotT"/>
                <w:sz w:val="24"/>
                <w:szCs w:val="24"/>
                <w:lang w:eastAsia="es-ES"/>
              </w:rPr>
              <w:t xml:space="preserve"> Actividades de entidades privadas sin ánimo de lucro</w:t>
            </w:r>
          </w:p>
          <w:p w14:paraId="2AD7DB5A" w14:textId="77777777" w:rsidR="00F7114E" w:rsidRPr="00BE17A2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7114E" w:rsidRPr="008453C0" w14:paraId="4CDED0D8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1614D49" w14:textId="77777777" w:rsidR="00F7114E" w:rsidRPr="008453C0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lastRenderedPageBreak/>
              <w:t>4. RESUMEN DEL PRESUPUESTO DE GASTOS:</w:t>
            </w:r>
          </w:p>
        </w:tc>
      </w:tr>
      <w:tr w:rsidR="00F7114E" w:rsidRPr="008453C0" w14:paraId="6EAF1555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EDAD1" w14:textId="77777777" w:rsidR="00F7114E" w:rsidRPr="003F69FF" w:rsidRDefault="00F7114E" w:rsidP="003803C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Aclaraciones en relación a los presupuestos:</w:t>
            </w:r>
          </w:p>
          <w:p w14:paraId="3E1D506E" w14:textId="77777777" w:rsidR="00F7114E" w:rsidRPr="00E91552" w:rsidRDefault="00F7114E" w:rsidP="003803C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NewsGotT" w:hAnsi="NewsGotT"/>
                <w:b/>
                <w:color w:val="FF0000"/>
                <w:sz w:val="24"/>
                <w:szCs w:val="24"/>
                <w:lang w:val="es-ES_tradnl"/>
              </w:rPr>
            </w:pPr>
            <w:r w:rsidRPr="00E91552">
              <w:rPr>
                <w:rFonts w:ascii="NewsGotT" w:hAnsi="NewsGotT"/>
                <w:sz w:val="24"/>
                <w:szCs w:val="24"/>
                <w:lang w:val="es-ES_tradnl"/>
              </w:rPr>
              <w:t xml:space="preserve"> </w:t>
            </w:r>
            <w:r w:rsidRPr="00E91552">
              <w:rPr>
                <w:rFonts w:ascii="NewsGotT" w:hAnsi="NewsGotT"/>
                <w:b/>
                <w:color w:val="FF0000"/>
                <w:sz w:val="24"/>
                <w:szCs w:val="24"/>
                <w:lang w:val="es-ES_tradnl"/>
              </w:rPr>
              <w:t xml:space="preserve">(UNO DE LOS ASPECTOS MÁS IMPORTANTES Y QUE HA SUPUESTO CORRECCIONES POSTERIORES. </w:t>
            </w:r>
          </w:p>
          <w:p w14:paraId="05A350E6" w14:textId="77777777" w:rsidR="00F7114E" w:rsidRPr="00E91552" w:rsidRDefault="00F7114E" w:rsidP="003803C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b/>
                <w:color w:val="FF0000"/>
                <w:sz w:val="24"/>
                <w:szCs w:val="24"/>
                <w:lang w:val="es-ES_tradnl"/>
              </w:rPr>
            </w:pPr>
            <w:r w:rsidRPr="00E91552">
              <w:rPr>
                <w:rFonts w:ascii="NewsGotT" w:hAnsi="NewsGotT"/>
                <w:b/>
                <w:color w:val="FF0000"/>
                <w:sz w:val="24"/>
                <w:szCs w:val="24"/>
                <w:lang w:val="es-ES_tradnl"/>
              </w:rPr>
              <w:t>EXTREME LAS PRECAUCIONES EN LAS SOLICITUDES DE LAS OFERTAS)</w:t>
            </w:r>
          </w:p>
          <w:p w14:paraId="65633F39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B7D6C56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 xml:space="preserve">Para realizar el presupuesto previsto deberá solicitar, al menos, 3 </w:t>
            </w: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facturas proformas para cada concepto de gastos</w:t>
            </w: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 xml:space="preserve"> y consignar en el cuadro adjunto el más económico. </w:t>
            </w:r>
          </w:p>
          <w:p w14:paraId="05B1F809" w14:textId="16D9418F" w:rsidR="00F7114E" w:rsidRDefault="00260D23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sz w:val="24"/>
                <w:szCs w:val="24"/>
                <w:lang w:val="es-ES_tradnl"/>
              </w:rPr>
              <w:t xml:space="preserve">Los presupuestos </w:t>
            </w:r>
            <w:r w:rsidR="00F7114E" w:rsidRPr="008453C0">
              <w:rPr>
                <w:rFonts w:ascii="NewsGotT" w:hAnsi="NewsGotT"/>
                <w:sz w:val="24"/>
                <w:szCs w:val="24"/>
                <w:lang w:val="es-ES_tradnl"/>
              </w:rPr>
              <w:t xml:space="preserve">deberán adjuntarse en una fase posterior del procedimiento, por lo que deberá conservarlos. </w:t>
            </w:r>
            <w:r w:rsidR="009438C4">
              <w:rPr>
                <w:rFonts w:ascii="NewsGotT" w:hAnsi="NewsGotT"/>
                <w:sz w:val="24"/>
                <w:szCs w:val="24"/>
                <w:lang w:val="es-ES_tradnl"/>
              </w:rPr>
              <w:t>(Aconsejamos adjuntarlos con la solicitud)</w:t>
            </w:r>
          </w:p>
          <w:p w14:paraId="17852E1D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6B46D4E4" w14:textId="77777777" w:rsidR="00F7114E" w:rsidRDefault="00F7114E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 xml:space="preserve">Para evitar errores, que pueden conllevar la no elegibilidad del gasto, </w:t>
            </w:r>
            <w:r w:rsidRPr="008453C0">
              <w:rPr>
                <w:rFonts w:ascii="NewsGotT" w:hAnsi="NewsGotT"/>
                <w:sz w:val="24"/>
                <w:szCs w:val="24"/>
                <w:u w:val="single"/>
                <w:lang w:val="es-ES_tradnl"/>
              </w:rPr>
              <w:t>compruebe antes de elaborar el siguiente presupuesto los siguientes dato</w:t>
            </w: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>s:</w:t>
            </w:r>
          </w:p>
          <w:p w14:paraId="17621E2D" w14:textId="77777777" w:rsidR="00F7114E" w:rsidRPr="00AF64A1" w:rsidRDefault="00F7114E" w:rsidP="003803C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1.- Aparece en la factura proforma la indicación de que se trata de </w:t>
            </w:r>
            <w:r w:rsidRPr="00E91552">
              <w:rPr>
                <w:rFonts w:ascii="NewsGotT" w:hAnsi="NewsGotT"/>
                <w:b/>
                <w:sz w:val="24"/>
                <w:szCs w:val="24"/>
                <w:lang w:val="es-ES_tradnl"/>
              </w:rPr>
              <w:t>un presupuesto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.</w:t>
            </w:r>
          </w:p>
          <w:p w14:paraId="2A2C54D4" w14:textId="77777777" w:rsidR="00F7114E" w:rsidRPr="00AF64A1" w:rsidRDefault="00F7114E" w:rsidP="003803C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2.- Datos </w:t>
            </w:r>
            <w:r w:rsidRPr="00E91552">
              <w:rPr>
                <w:rFonts w:ascii="NewsGotT" w:hAnsi="NewsGotT"/>
                <w:b/>
                <w:sz w:val="24"/>
                <w:szCs w:val="24"/>
                <w:lang w:val="es-ES_tradnl"/>
              </w:rPr>
              <w:t>completos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del proveedor: Nombre, NIF y dirección completa.</w:t>
            </w:r>
          </w:p>
          <w:p w14:paraId="01BF1080" w14:textId="77777777" w:rsidR="00F7114E" w:rsidRPr="00AF64A1" w:rsidRDefault="00F7114E" w:rsidP="003803C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3.- Datos </w:t>
            </w:r>
            <w:r w:rsidRPr="00E91552">
              <w:rPr>
                <w:rFonts w:ascii="NewsGotT" w:hAnsi="NewsGotT"/>
                <w:b/>
                <w:sz w:val="24"/>
                <w:szCs w:val="24"/>
                <w:lang w:val="es-ES_tradnl"/>
              </w:rPr>
              <w:t>completos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del solicitante del presupuesto: Nombre, NIF y dirección completa.</w:t>
            </w:r>
          </w:p>
          <w:p w14:paraId="19E8BCEB" w14:textId="77777777" w:rsidR="00F7114E" w:rsidRPr="00AF64A1" w:rsidRDefault="00F7114E" w:rsidP="003803C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4.- </w:t>
            </w:r>
            <w:r w:rsidRPr="001A20D6">
              <w:rPr>
                <w:rFonts w:ascii="NewsGotT" w:hAnsi="NewsGotT"/>
                <w:b/>
                <w:sz w:val="24"/>
                <w:szCs w:val="24"/>
                <w:lang w:val="es-ES_tradnl"/>
              </w:rPr>
              <w:t>Fecha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del presupuesto (deberá ser anterior a la fecha de solicitud).</w:t>
            </w:r>
          </w:p>
          <w:p w14:paraId="10A4429E" w14:textId="77777777" w:rsidR="00F7114E" w:rsidRPr="00AF64A1" w:rsidRDefault="00F7114E" w:rsidP="003803C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5.- Los presupuestos deben ser de </w:t>
            </w:r>
            <w:r w:rsidRPr="001A20D6">
              <w:rPr>
                <w:rFonts w:ascii="NewsGotT" w:hAnsi="NewsGotT"/>
                <w:b/>
                <w:sz w:val="24"/>
                <w:szCs w:val="24"/>
                <w:lang w:val="es-ES_tradnl"/>
              </w:rPr>
              <w:t>empresas independientes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entre sí. No puede existir vínculo de parentesco entre los ofertantes.</w:t>
            </w:r>
          </w:p>
          <w:p w14:paraId="089C5735" w14:textId="27B4B97B" w:rsidR="00F7114E" w:rsidRPr="00AF64A1" w:rsidRDefault="00F7114E" w:rsidP="003803C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6.- Las ofertas son </w:t>
            </w:r>
            <w:r w:rsidRPr="001A20D6">
              <w:rPr>
                <w:rFonts w:ascii="NewsGotT" w:hAnsi="NewsGotT"/>
                <w:b/>
                <w:sz w:val="24"/>
                <w:szCs w:val="24"/>
                <w:lang w:val="es-ES_tradnl"/>
              </w:rPr>
              <w:t>comparables en conceptos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. El contenido del </w:t>
            </w:r>
            <w:r w:rsidR="00B5477B">
              <w:rPr>
                <w:rFonts w:ascii="NewsGotT" w:hAnsi="NewsGotT"/>
                <w:sz w:val="24"/>
                <w:szCs w:val="24"/>
                <w:lang w:val="es-ES_tradnl"/>
              </w:rPr>
              <w:t xml:space="preserve">presupuesto tiene que ser el 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mismo</w:t>
            </w:r>
            <w:r w:rsidR="00260D23">
              <w:rPr>
                <w:rFonts w:ascii="NewsGotT" w:hAnsi="NewsGotT"/>
                <w:sz w:val="24"/>
                <w:szCs w:val="24"/>
                <w:lang w:val="es-ES_tradnl"/>
              </w:rPr>
              <w:t>,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aunque varíe la marca o modelo.</w:t>
            </w:r>
          </w:p>
          <w:p w14:paraId="70CA3B62" w14:textId="77777777" w:rsidR="00F7114E" w:rsidRPr="00AF64A1" w:rsidRDefault="00F7114E" w:rsidP="003803C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7.- En caso de presupuesto de una obra, deberán presentarse desglosados y valorados hasta el </w:t>
            </w:r>
            <w:r w:rsidRPr="001A20D6">
              <w:rPr>
                <w:rFonts w:ascii="NewsGotT" w:hAnsi="NewsGotT"/>
                <w:b/>
                <w:sz w:val="24"/>
                <w:szCs w:val="24"/>
                <w:lang w:val="es-ES_tradnl"/>
              </w:rPr>
              <w:t>nivel de capítulo y unidades de obra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e identificar el proyecto técnico de ejecución o memoria valorada sobre la que se emite el presupuesto.</w:t>
            </w:r>
          </w:p>
          <w:p w14:paraId="1955021C" w14:textId="77777777" w:rsidR="00F7114E" w:rsidRDefault="00F7114E" w:rsidP="003803C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8.- En caso de </w:t>
            </w:r>
            <w:r w:rsidRPr="001A20D6">
              <w:rPr>
                <w:rFonts w:ascii="NewsGotT" w:hAnsi="NewsGotT"/>
                <w:b/>
                <w:sz w:val="24"/>
                <w:szCs w:val="24"/>
                <w:lang w:val="es-ES_tradnl"/>
              </w:rPr>
              <w:t>bienes de 2ª mano</w:t>
            </w:r>
            <w:r w:rsidR="00B5477B">
              <w:rPr>
                <w:rFonts w:ascii="NewsGotT" w:hAnsi="NewsGotT"/>
                <w:sz w:val="24"/>
                <w:szCs w:val="24"/>
                <w:lang w:val="es-ES_tradnl"/>
              </w:rPr>
              <w:t xml:space="preserve">, deberá aportar 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declaración del vendedor respecto al origen de los bienes especificándose que los mismos </w:t>
            </w:r>
            <w:r w:rsidRPr="001A20D6">
              <w:rPr>
                <w:rFonts w:ascii="NewsGotT" w:hAnsi="NewsGotT"/>
                <w:b/>
                <w:sz w:val="24"/>
                <w:szCs w:val="24"/>
                <w:lang w:val="es-ES_tradnl"/>
              </w:rPr>
              <w:t>no han sido objeto de ninguna subvención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. Asimismo, se aportarán 3 ofertas de bienes de 2ª mano y otras 3 de bienes nuevos.</w:t>
            </w:r>
          </w:p>
          <w:p w14:paraId="6D3EA80A" w14:textId="77777777" w:rsidR="00F7114E" w:rsidRPr="008453C0" w:rsidRDefault="00F7114E" w:rsidP="003803CE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40" w:line="240" w:lineRule="auto"/>
              <w:contextualSpacing w:val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Aclaraciones en relación al proyecto técnico:</w:t>
            </w:r>
          </w:p>
          <w:p w14:paraId="17C1667F" w14:textId="77777777" w:rsidR="00F7114E" w:rsidRPr="00AF64A1" w:rsidRDefault="00F7114E" w:rsidP="003803C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 xml:space="preserve">Si el proyecto contempla </w:t>
            </w: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la ejecución de obras</w:t>
            </w: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 xml:space="preserve"> se requerirá obligatoriamente la presentación, en una fase posterior, de un </w:t>
            </w: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proyecto técnico de ejecución o memoria valorada</w:t>
            </w: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detallado a nivel 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lastRenderedPageBreak/>
              <w:t>de capítulos y unidades de obra. Sólo en los casos de obra inferior a 6.000,00 € y cuando no sea obligatorio su elaboración no será necesaria su aportación.</w:t>
            </w:r>
          </w:p>
          <w:p w14:paraId="7185C81C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345AE04B" w14:textId="77777777" w:rsidR="00F7114E" w:rsidRPr="00AF64A1" w:rsidRDefault="00F7114E" w:rsidP="003803C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El importe del proyecto técnico o memoria valorada determina el importe máximo a considerar como subvencionable. </w:t>
            </w:r>
          </w:p>
          <w:p w14:paraId="1D5B7C7B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u w:val="single"/>
                <w:lang w:val="es-ES_tradnl"/>
              </w:rPr>
            </w:pPr>
          </w:p>
          <w:p w14:paraId="59C34F5A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u w:val="single"/>
                <w:lang w:val="es-ES_tradnl"/>
              </w:rPr>
            </w:pPr>
            <w:r w:rsidRPr="008453C0">
              <w:rPr>
                <w:rFonts w:ascii="NewsGotT" w:hAnsi="NewsGotT"/>
                <w:sz w:val="24"/>
                <w:szCs w:val="24"/>
                <w:u w:val="single"/>
                <w:lang w:val="es-ES_tradnl"/>
              </w:rPr>
              <w:t>Requisitos del proyecto técnico:</w:t>
            </w:r>
          </w:p>
          <w:p w14:paraId="34C81347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>1.- Debe ser elaborado con las tarifas oficiales u otras bases de datos de precios públicos.</w:t>
            </w:r>
            <w:r>
              <w:rPr>
                <w:rFonts w:ascii="NewsGotT" w:hAnsi="NewsGotT"/>
                <w:sz w:val="24"/>
                <w:szCs w:val="24"/>
                <w:lang w:val="es-ES_tradnl"/>
              </w:rPr>
              <w:t xml:space="preserve"> En caso de Administración pública, debe redactarse con las tarifas del Banco de Precios de la Construcción de Andalucía.</w:t>
            </w:r>
          </w:p>
          <w:p w14:paraId="7A984DA0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>2.- Debe indicarse las tarifas empleadas en su redacción.</w:t>
            </w:r>
          </w:p>
          <w:p w14:paraId="3FE6F43A" w14:textId="77777777" w:rsidR="00F7114E" w:rsidRDefault="00F7114E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>3.- Si alguna unidad de obra no consta en las tarifas se deberá aportar 3 presupuestos para la citada unidad.</w:t>
            </w:r>
            <w:r>
              <w:rPr>
                <w:rFonts w:ascii="NewsGotT" w:hAnsi="NewsGotT"/>
                <w:sz w:val="24"/>
                <w:szCs w:val="24"/>
                <w:lang w:val="es-ES_tradnl"/>
              </w:rPr>
              <w:t xml:space="preserve"> (Para proyectos de entidades públicas).</w:t>
            </w:r>
          </w:p>
          <w:p w14:paraId="1A342DB7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sz w:val="24"/>
                <w:szCs w:val="24"/>
                <w:lang w:val="es-ES_tradnl"/>
              </w:rPr>
              <w:t>4.- Se deberá aportar los descompuestos del presupuesto. (Para proyectos de entidades públicas).</w:t>
            </w:r>
          </w:p>
          <w:p w14:paraId="5ECA7462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sz w:val="24"/>
                <w:szCs w:val="24"/>
                <w:lang w:val="es-ES_tradnl"/>
              </w:rPr>
              <w:t>5</w:t>
            </w: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 xml:space="preserve">.- Serán subvencionables hasta el </w:t>
            </w:r>
            <w:r w:rsidRPr="009438C4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13% de gastos generales</w:t>
            </w: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 xml:space="preserve"> y </w:t>
            </w:r>
            <w:r w:rsidRPr="009438C4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6% del Beneficio Industrial</w:t>
            </w: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>.</w:t>
            </w:r>
          </w:p>
          <w:p w14:paraId="17DFC891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before="24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F1E2AE7" w14:textId="77777777" w:rsidR="00F7114E" w:rsidRDefault="00F7114E" w:rsidP="003803CE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>Indicaciones para elaborar el presupuesto:</w:t>
            </w:r>
          </w:p>
          <w:p w14:paraId="4360E404" w14:textId="77777777" w:rsidR="00F7114E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Cs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bCs/>
                <w:sz w:val="24"/>
                <w:szCs w:val="24"/>
                <w:lang w:val="es-ES_tradnl"/>
              </w:rPr>
              <w:t>1.- No globalice en un mismo concepto varias inversiones de diferente tipo.</w:t>
            </w:r>
          </w:p>
          <w:p w14:paraId="77185048" w14:textId="06BED78D" w:rsidR="00F7114E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Cs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bCs/>
                <w:sz w:val="24"/>
                <w:szCs w:val="24"/>
                <w:lang w:val="es-ES_tradnl"/>
              </w:rPr>
              <w:t>2.- Si utiliza un único concepto para globalizar inversiones de igual categoría, por ejemplo maquinaria, debe aclarar en el siguiente punto las distintas máquinas a adquirir y las funciones de las mismas que nos permita conocer su utilidad</w:t>
            </w:r>
            <w:r w:rsidR="009438C4">
              <w:rPr>
                <w:rFonts w:ascii="NewsGotT" w:hAnsi="NewsGotT"/>
                <w:bCs/>
                <w:sz w:val="24"/>
                <w:szCs w:val="24"/>
                <w:lang w:val="es-ES_tradnl"/>
              </w:rPr>
              <w:t xml:space="preserve"> y coste de forma independiente</w:t>
            </w:r>
            <w:r>
              <w:rPr>
                <w:rFonts w:ascii="NewsGotT" w:hAnsi="NewsGotT"/>
                <w:bCs/>
                <w:sz w:val="24"/>
                <w:szCs w:val="24"/>
                <w:lang w:val="es-ES_tradnl"/>
              </w:rPr>
              <w:t>.</w:t>
            </w:r>
          </w:p>
          <w:p w14:paraId="7ACCCA65" w14:textId="77777777" w:rsidR="00F7114E" w:rsidRDefault="00F7114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bCs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bCs/>
                <w:sz w:val="24"/>
                <w:szCs w:val="24"/>
                <w:lang w:val="es-ES_tradnl"/>
              </w:rPr>
              <w:t>3.- En caso de gastos de publicidad, promoción, etc. deberá indicarse el número de unidades.</w:t>
            </w:r>
          </w:p>
          <w:p w14:paraId="37340222" w14:textId="77777777" w:rsidR="003229CE" w:rsidRDefault="003229CE" w:rsidP="0032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523"/>
              <w:gridCol w:w="2426"/>
              <w:gridCol w:w="1646"/>
              <w:gridCol w:w="2160"/>
            </w:tblGrid>
            <w:tr w:rsidR="00F7114E" w:rsidRPr="00AF64A1" w14:paraId="2EAA57DC" w14:textId="77777777" w:rsidTr="003803CE">
              <w:tc>
                <w:tcPr>
                  <w:tcW w:w="87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73F59036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>PRESUPUESTO PREVISTO</w:t>
                  </w:r>
                </w:p>
              </w:tc>
            </w:tr>
            <w:tr w:rsidR="00F7114E" w:rsidRPr="00AF64A1" w14:paraId="1F7470AB" w14:textId="77777777" w:rsidTr="003803CE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57F970A8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>CONCEPTO</w:t>
                  </w:r>
                </w:p>
                <w:p w14:paraId="1763BFCA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68C16B4B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>BASE IMPONIBLE</w:t>
                  </w:r>
                  <w:r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 xml:space="preserve"> (€)</w:t>
                  </w: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5F3DFDF3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>IVA</w:t>
                  </w:r>
                  <w:r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 xml:space="preserve"> (€)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68444E15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>TOTAL</w:t>
                  </w:r>
                  <w:r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 xml:space="preserve"> (€)</w:t>
                  </w:r>
                </w:p>
              </w:tc>
            </w:tr>
            <w:tr w:rsidR="00F7114E" w:rsidRPr="00AF64A1" w14:paraId="23641423" w14:textId="77777777" w:rsidTr="003803CE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131F52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56667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6608D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C2C09D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7114E" w:rsidRPr="00AF64A1" w14:paraId="4D8A7649" w14:textId="77777777" w:rsidTr="003803CE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655908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156B56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C39D82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7E40D7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7114E" w:rsidRPr="00AF64A1" w14:paraId="08D04BAC" w14:textId="77777777" w:rsidTr="003803CE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E8A3DD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32ADB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EFD7AC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31993C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7114E" w:rsidRPr="00AF64A1" w14:paraId="601F3D12" w14:textId="77777777" w:rsidTr="003803CE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F3B3CA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452FF6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4DD991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A06A69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7114E" w:rsidRPr="00AF64A1" w14:paraId="040746BB" w14:textId="77777777" w:rsidTr="003803CE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76D05B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23ED5A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557BAC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76577E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7114E" w:rsidRPr="00AF64A1" w14:paraId="42C90830" w14:textId="77777777" w:rsidTr="003803CE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313220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5CC653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3129AF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8D5A6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7114E" w:rsidRPr="00AF64A1" w14:paraId="2C8F22EE" w14:textId="77777777" w:rsidTr="003803CE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354BECD5" w14:textId="76BC2579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8453C0">
                    <w:rPr>
                      <w:rFonts w:ascii="NewsGotT" w:hAnsi="NewsGotT"/>
                      <w:b/>
                      <w:sz w:val="24"/>
                      <w:szCs w:val="24"/>
                      <w:lang w:val="es-ES_tradnl"/>
                    </w:rPr>
                    <w:t>TOTAL</w:t>
                  </w:r>
                  <w:r>
                    <w:rPr>
                      <w:rFonts w:ascii="NewsGotT" w:hAnsi="NewsGotT"/>
                      <w:b/>
                      <w:sz w:val="24"/>
                      <w:szCs w:val="24"/>
                      <w:lang w:val="es-ES_tradnl"/>
                    </w:rPr>
                    <w:t xml:space="preserve"> INVERSIÓN</w:t>
                  </w:r>
                  <w:r w:rsidR="00922426">
                    <w:rPr>
                      <w:rFonts w:ascii="NewsGotT" w:hAnsi="NewsGotT"/>
                      <w:b/>
                      <w:sz w:val="24"/>
                      <w:szCs w:val="24"/>
                      <w:lang w:val="es-ES_tradnl"/>
                    </w:rPr>
                    <w:t>/GASTO</w:t>
                  </w: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3CC98796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1A636807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729A828C" w14:textId="77777777" w:rsidR="00F7114E" w:rsidRPr="00AF64A1" w:rsidRDefault="00F7114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3229CE" w:rsidRPr="00AF64A1" w14:paraId="7FBD6CD3" w14:textId="77777777" w:rsidTr="003803CE">
              <w:trPr>
                <w:gridAfter w:val="2"/>
                <w:wAfter w:w="3806" w:type="dxa"/>
              </w:trPr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0A3BD7DC" w14:textId="14809F8F" w:rsidR="003229CE" w:rsidRPr="00AF64A1" w:rsidRDefault="003229C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8453C0">
                    <w:rPr>
                      <w:rFonts w:ascii="NewsGotT" w:hAnsi="NewsGotT"/>
                      <w:b/>
                      <w:sz w:val="24"/>
                      <w:szCs w:val="24"/>
                      <w:lang w:val="es-ES_tradnl"/>
                    </w:rPr>
                    <w:t>TOTAL</w:t>
                  </w:r>
                  <w:r>
                    <w:rPr>
                      <w:rFonts w:ascii="NewsGotT" w:hAnsi="NewsGotT"/>
                      <w:b/>
                      <w:sz w:val="24"/>
                      <w:szCs w:val="24"/>
                      <w:lang w:val="es-ES_tradnl"/>
                    </w:rPr>
                    <w:t xml:space="preserve"> INVERSIÓN /GASTO PARA LA QUE SE SOLICITA AYUDA</w:t>
                  </w: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34D4CCC4" w14:textId="77777777" w:rsidR="003229CE" w:rsidRPr="00AF64A1" w:rsidRDefault="003229CE" w:rsidP="003803CE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0C3A689D" w14:textId="77777777" w:rsidR="003229CE" w:rsidRDefault="003229C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07C7D04C" w14:textId="61D83F5E" w:rsidR="003229CE" w:rsidRDefault="003229C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3229CE">
              <w:rPr>
                <w:rFonts w:ascii="NewsGotT" w:hAnsi="NewsGotT"/>
                <w:b/>
                <w:bCs/>
                <w:color w:val="FF0000"/>
                <w:sz w:val="24"/>
                <w:szCs w:val="24"/>
                <w:lang w:val="es-ES_tradnl"/>
              </w:rPr>
              <w:t>NOTA:</w:t>
            </w:r>
            <w:r w:rsidRPr="003229CE">
              <w:rPr>
                <w:rFonts w:ascii="NewsGotT" w:hAnsi="NewsGotT"/>
                <w:color w:val="FF0000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NewsGotT" w:hAnsi="NewsGotT"/>
                <w:sz w:val="24"/>
                <w:szCs w:val="24"/>
                <w:lang w:val="es-ES_tradnl"/>
              </w:rPr>
              <w:t xml:space="preserve">En caso de ser el </w:t>
            </w:r>
            <w:r w:rsidRPr="003229CE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solicitante</w:t>
            </w:r>
            <w:r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 xml:space="preserve"> de la ayuda una</w:t>
            </w:r>
            <w:r w:rsidRPr="003229CE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 xml:space="preserve"> entidad pública</w:t>
            </w:r>
            <w:r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 xml:space="preserve">, </w:t>
            </w:r>
            <w:r w:rsidRPr="00FE0B33">
              <w:rPr>
                <w:rFonts w:ascii="NewsGotT" w:hAnsi="NewsGotT"/>
                <w:sz w:val="24"/>
                <w:szCs w:val="24"/>
                <w:lang w:val="es-ES_tradnl"/>
              </w:rPr>
              <w:t>no será necesario seguir e</w:t>
            </w:r>
            <w:r w:rsidR="004B5959" w:rsidRPr="00FE0B33">
              <w:rPr>
                <w:rFonts w:ascii="NewsGotT" w:hAnsi="NewsGotT"/>
                <w:sz w:val="24"/>
                <w:szCs w:val="24"/>
                <w:lang w:val="es-ES_tradnl"/>
              </w:rPr>
              <w:t>l presente</w:t>
            </w:r>
            <w:r w:rsidRPr="00FE0B33">
              <w:rPr>
                <w:rFonts w:ascii="NewsGotT" w:hAnsi="NewsGotT"/>
                <w:sz w:val="24"/>
                <w:szCs w:val="24"/>
                <w:lang w:val="es-ES_tradnl"/>
              </w:rPr>
              <w:t xml:space="preserve"> formato.</w:t>
            </w:r>
            <w:r w:rsidR="004B5959" w:rsidRPr="00FE0B33">
              <w:rPr>
                <w:rFonts w:ascii="NewsGotT" w:hAnsi="NewsGotT"/>
                <w:sz w:val="24"/>
                <w:szCs w:val="24"/>
                <w:lang w:val="es-ES_tradnl"/>
              </w:rPr>
              <w:t xml:space="preserve"> Se podrá aportar el resumen del presupuesto contenido en los proyectos técnicos. En estos ca</w:t>
            </w:r>
            <w:r w:rsidR="004B5959">
              <w:rPr>
                <w:rFonts w:ascii="NewsGotT" w:hAnsi="NewsGotT"/>
                <w:sz w:val="24"/>
                <w:szCs w:val="24"/>
                <w:lang w:val="es-ES_tradnl"/>
              </w:rPr>
              <w:t>sos, el presupuesto deberá desglosarse por capítulos,</w:t>
            </w:r>
            <w:r w:rsidR="00FE0B33">
              <w:rPr>
                <w:rFonts w:ascii="NewsGotT" w:hAnsi="NewsGotT"/>
                <w:sz w:val="24"/>
                <w:szCs w:val="24"/>
                <w:lang w:val="es-ES_tradnl"/>
              </w:rPr>
              <w:t xml:space="preserve"> unidades de obra,</w:t>
            </w:r>
            <w:r w:rsidR="004B5959">
              <w:rPr>
                <w:rFonts w:ascii="NewsGotT" w:hAnsi="NewsGotT"/>
                <w:sz w:val="24"/>
                <w:szCs w:val="24"/>
                <w:lang w:val="es-ES_tradnl"/>
              </w:rPr>
              <w:t xml:space="preserve"> gastos generales y beneficio industrial y el IVA.</w:t>
            </w:r>
          </w:p>
          <w:p w14:paraId="7ACF7B12" w14:textId="77777777" w:rsidR="004B5959" w:rsidRPr="004B5959" w:rsidRDefault="004B5959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152C07B" w14:textId="58F7E720" w:rsidR="00F7114E" w:rsidRPr="008453C0" w:rsidRDefault="003229CE" w:rsidP="003803CE">
            <w:pPr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sz w:val="24"/>
                <w:szCs w:val="24"/>
                <w:lang w:val="es-ES_tradnl"/>
              </w:rPr>
              <w:lastRenderedPageBreak/>
              <w:t xml:space="preserve"> </w:t>
            </w:r>
          </w:p>
        </w:tc>
      </w:tr>
      <w:tr w:rsidR="00F7114E" w:rsidRPr="008453C0" w14:paraId="10584244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2583C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lastRenderedPageBreak/>
              <w:t>Explicación detallada de cada una de las partidas del presupuesto:</w:t>
            </w:r>
          </w:p>
          <w:p w14:paraId="198FE777" w14:textId="77777777" w:rsidR="00F7114E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40AF88C3" w14:textId="77777777" w:rsidR="00F7114E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291E7416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7114E" w:rsidRPr="008453C0" w14:paraId="7DC85052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2EF1D" w14:textId="0F08C77A" w:rsidR="00F7114E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>En caso de imputación de costes laborales, detallar coste hora de la persona a imputar y criterio de imputación que justifique las horas asignadas a las tareas subvencionadas</w:t>
            </w:r>
            <w:r w:rsidR="00922426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. </w:t>
            </w:r>
            <w:r w:rsidR="009438C4">
              <w:rPr>
                <w:rFonts w:ascii="NewsGotT" w:hAnsi="NewsGotT"/>
                <w:b/>
                <w:sz w:val="24"/>
                <w:szCs w:val="24"/>
                <w:lang w:val="es-ES_tradnl"/>
              </w:rPr>
              <w:t>Se deberá adjuntar e</w:t>
            </w:r>
            <w:r w:rsidR="00922426">
              <w:rPr>
                <w:rFonts w:ascii="NewsGotT" w:hAnsi="NewsGotT"/>
                <w:b/>
                <w:sz w:val="24"/>
                <w:szCs w:val="24"/>
                <w:lang w:val="es-ES_tradnl"/>
              </w:rPr>
              <w:t>l convenio laboral de aplicación y</w:t>
            </w:r>
            <w:r w:rsidR="009438C4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el</w:t>
            </w:r>
            <w:r w:rsidR="00922426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resumen del coste laboral</w:t>
            </w: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>:</w:t>
            </w:r>
          </w:p>
          <w:p w14:paraId="16CBFF28" w14:textId="77777777" w:rsidR="00F7114E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2B087048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7114E" w:rsidRPr="008453C0" w14:paraId="7B89ABB0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E55A6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En caso de solicitar como subvencionable el IVA, justificar el régimen o tratamiento del mismo:</w:t>
            </w:r>
          </w:p>
          <w:p w14:paraId="08E87E86" w14:textId="77777777" w:rsidR="00F7114E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5A4A9D84" w14:textId="77777777" w:rsidR="00F7114E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7114E" w:rsidRPr="008453C0" w14:paraId="526A3782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C7DDD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Compensaciones de gastos (máximo 15%):</w:t>
            </w:r>
          </w:p>
          <w:p w14:paraId="07C57C1A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>(Si cumplimenta este apartado, en la fase de justificación, las diferencias en los importes finales ejecutados respecto al presupuesto aprobado que no superen este porcentaje no requerirán solicitud de modificación</w:t>
            </w:r>
            <w:r>
              <w:rPr>
                <w:rFonts w:ascii="NewsGotT" w:hAnsi="NewsGotT"/>
                <w:sz w:val="24"/>
                <w:szCs w:val="24"/>
                <w:lang w:val="es-ES_tradnl"/>
              </w:rPr>
              <w:t>. Por la importancia de este aspecto, viene m</w:t>
            </w:r>
            <w:r w:rsidR="00B5477B">
              <w:rPr>
                <w:rFonts w:ascii="NewsGotT" w:hAnsi="NewsGotT"/>
                <w:sz w:val="24"/>
                <w:szCs w:val="24"/>
                <w:lang w:val="es-ES_tradnl"/>
              </w:rPr>
              <w:t>arcada la solicitud por defecto</w:t>
            </w: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>)</w:t>
            </w:r>
            <w:r>
              <w:rPr>
                <w:rFonts w:ascii="NewsGotT" w:hAnsi="NewsGotT"/>
                <w:sz w:val="24"/>
                <w:szCs w:val="24"/>
                <w:lang w:val="es-ES_tradnl"/>
              </w:rPr>
              <w:t xml:space="preserve">. </w:t>
            </w:r>
          </w:p>
          <w:p w14:paraId="3E36ABD1" w14:textId="77777777" w:rsidR="00F7114E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asilla27"/>
            <w:r>
              <w:rPr>
                <w:rFonts w:ascii="NewsGotT" w:hAnsi="NewsGotT"/>
                <w:b/>
                <w:sz w:val="24"/>
                <w:szCs w:val="24"/>
              </w:rPr>
              <w:instrText xml:space="preserve"> FORMCHECKBOX </w:instrText>
            </w:r>
            <w:r w:rsidR="00FE0B33">
              <w:rPr>
                <w:rFonts w:ascii="NewsGotT" w:hAnsi="NewsGotT"/>
                <w:b/>
                <w:sz w:val="24"/>
                <w:szCs w:val="24"/>
              </w:rPr>
            </w:r>
            <w:r w:rsidR="00FE0B33">
              <w:rPr>
                <w:rFonts w:ascii="NewsGotT" w:hAnsi="NewsGotT"/>
                <w:b/>
                <w:sz w:val="24"/>
                <w:szCs w:val="24"/>
              </w:rPr>
              <w:fldChar w:fldCharType="separate"/>
            </w:r>
            <w:r>
              <w:rPr>
                <w:rFonts w:ascii="NewsGotT" w:hAnsi="NewsGotT"/>
                <w:b/>
                <w:sz w:val="24"/>
                <w:szCs w:val="24"/>
              </w:rPr>
              <w:fldChar w:fldCharType="end"/>
            </w:r>
            <w:bookmarkEnd w:id="3"/>
            <w:r w:rsidRPr="008453C0">
              <w:rPr>
                <w:rFonts w:ascii="NewsGotT" w:hAnsi="NewsGotT"/>
                <w:b/>
                <w:sz w:val="24"/>
                <w:szCs w:val="24"/>
              </w:rPr>
              <w:t xml:space="preserve"> Solicito compensación.</w:t>
            </w:r>
          </w:p>
        </w:tc>
      </w:tr>
      <w:tr w:rsidR="00F7114E" w:rsidRPr="008453C0" w14:paraId="1F3CD173" w14:textId="77777777" w:rsidTr="003803CE">
        <w:tc>
          <w:tcPr>
            <w:tcW w:w="9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0541C" w14:textId="77777777" w:rsidR="00F7114E" w:rsidRPr="008453C0" w:rsidRDefault="00F7114E" w:rsidP="003803CE">
            <w:pPr>
              <w:autoSpaceDE w:val="0"/>
              <w:autoSpaceDN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Señalar si el proyecto va a ser ejecutado a través de medios propios de la persona o entidad beneficiaria</w:t>
            </w: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>.  (En este caso, en el plan económico dichos gastos deberán presupuestarse y contemplarse de forma separada)</w:t>
            </w:r>
          </w:p>
          <w:p w14:paraId="6C07A6DD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C994D50" w14:textId="77777777" w:rsidR="00F7114E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2037FEF5" w14:textId="77777777" w:rsidR="00F7114E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</w:tbl>
    <w:p w14:paraId="7B3BF773" w14:textId="77777777" w:rsidR="00F7114E" w:rsidRPr="008453C0" w:rsidRDefault="00F7114E" w:rsidP="00F7114E">
      <w:pPr>
        <w:pStyle w:val="Prrafodelista"/>
        <w:autoSpaceDE w:val="0"/>
        <w:autoSpaceDN w:val="0"/>
        <w:adjustRightInd w:val="0"/>
        <w:spacing w:line="240" w:lineRule="auto"/>
        <w:ind w:left="1440"/>
        <w:jc w:val="both"/>
        <w:rPr>
          <w:rFonts w:ascii="NewsGotT" w:hAnsi="NewsGotT"/>
          <w:sz w:val="24"/>
          <w:szCs w:val="24"/>
          <w:lang w:val="es-ES_tradnl"/>
        </w:rPr>
      </w:pPr>
    </w:p>
    <w:p w14:paraId="4690EC57" w14:textId="77777777" w:rsidR="00F7114E" w:rsidRPr="008453C0" w:rsidRDefault="00F7114E" w:rsidP="00F7114E">
      <w:pPr>
        <w:pStyle w:val="Prrafodelista"/>
        <w:autoSpaceDE w:val="0"/>
        <w:autoSpaceDN w:val="0"/>
        <w:adjustRightInd w:val="0"/>
        <w:spacing w:line="240" w:lineRule="auto"/>
        <w:ind w:left="1440"/>
        <w:jc w:val="both"/>
        <w:rPr>
          <w:rFonts w:ascii="NewsGotT" w:hAnsi="NewsGotT"/>
          <w:sz w:val="24"/>
          <w:szCs w:val="24"/>
          <w:lang w:val="es-ES_tradnl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F7114E" w:rsidRPr="008453C0" w14:paraId="4536EA58" w14:textId="77777777" w:rsidTr="003803CE">
        <w:tc>
          <w:tcPr>
            <w:tcW w:w="9498" w:type="dxa"/>
            <w:shd w:val="clear" w:color="auto" w:fill="D9D9D9" w:themeFill="background1" w:themeFillShade="D9"/>
          </w:tcPr>
          <w:p w14:paraId="40C79F4B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5. PLAN DE FINANCIACIÓN:</w:t>
            </w:r>
          </w:p>
        </w:tc>
      </w:tr>
      <w:tr w:rsidR="00F7114E" w:rsidRPr="008453C0" w14:paraId="1025FE66" w14:textId="77777777" w:rsidTr="003803CE">
        <w:tc>
          <w:tcPr>
            <w:tcW w:w="9498" w:type="dxa"/>
          </w:tcPr>
          <w:p w14:paraId="66C91399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38"/>
              <w:gridCol w:w="4634"/>
            </w:tblGrid>
            <w:tr w:rsidR="00F7114E" w14:paraId="2FF1C3BB" w14:textId="77777777" w:rsidTr="003803CE">
              <w:tc>
                <w:tcPr>
                  <w:tcW w:w="4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F2F2" w:themeFill="background1" w:themeFillShade="F2"/>
                  <w:hideMark/>
                </w:tcPr>
                <w:p w14:paraId="4B01C86C" w14:textId="77777777" w:rsidR="00F7114E" w:rsidRDefault="00F7114E" w:rsidP="003803CE">
                  <w:pPr>
                    <w:spacing w:line="240" w:lineRule="auto"/>
                    <w:jc w:val="center"/>
                    <w:rPr>
                      <w:rFonts w:ascii="NewsGotT" w:hAnsi="NewsGotT" w:cstheme="minorBidi"/>
                      <w:b/>
                    </w:rPr>
                  </w:pPr>
                  <w:r>
                    <w:rPr>
                      <w:rFonts w:ascii="NewsGotT" w:hAnsi="NewsGotT"/>
                      <w:b/>
                    </w:rPr>
                    <w:t>FINANCIACIÓN DEL PROYECTO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F2F2" w:themeFill="background1" w:themeFillShade="F2"/>
                  <w:hideMark/>
                </w:tcPr>
                <w:p w14:paraId="1E72AA08" w14:textId="77777777" w:rsidR="00F7114E" w:rsidRDefault="00F7114E" w:rsidP="003803CE">
                  <w:pPr>
                    <w:spacing w:line="240" w:lineRule="auto"/>
                    <w:jc w:val="center"/>
                    <w:rPr>
                      <w:rFonts w:ascii="NewsGotT" w:hAnsi="NewsGotT"/>
                      <w:b/>
                    </w:rPr>
                  </w:pPr>
                  <w:r>
                    <w:rPr>
                      <w:rFonts w:ascii="NewsGotT" w:hAnsi="NewsGotT"/>
                      <w:b/>
                    </w:rPr>
                    <w:t>CUANTÍA (</w:t>
                  </w:r>
                  <w:r>
                    <w:rPr>
                      <w:rFonts w:ascii="Times New Roman" w:hAnsi="Times New Roman"/>
                      <w:b/>
                    </w:rPr>
                    <w:t>€)</w:t>
                  </w:r>
                </w:p>
              </w:tc>
            </w:tr>
            <w:tr w:rsidR="00F7114E" w14:paraId="26066F87" w14:textId="77777777" w:rsidTr="003803CE">
              <w:tc>
                <w:tcPr>
                  <w:tcW w:w="4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8EEBA11" w14:textId="77777777" w:rsidR="00F7114E" w:rsidRDefault="00F7114E" w:rsidP="003803CE">
                  <w:pPr>
                    <w:spacing w:line="240" w:lineRule="auto"/>
                    <w:rPr>
                      <w:rFonts w:ascii="NewsGotT" w:hAnsi="NewsGotT" w:cstheme="minorBidi"/>
                    </w:rPr>
                  </w:pPr>
                  <w:r>
                    <w:rPr>
                      <w:rFonts w:ascii="NewsGotT" w:hAnsi="NewsGotT"/>
                    </w:rPr>
                    <w:t>FINANCIACIÓN PROPIA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6515EA" w14:textId="77777777" w:rsidR="00F7114E" w:rsidRDefault="00F7114E" w:rsidP="003803CE">
                  <w:pPr>
                    <w:spacing w:line="240" w:lineRule="auto"/>
                    <w:jc w:val="right"/>
                    <w:rPr>
                      <w:rFonts w:ascii="NewsGotT" w:hAnsi="NewsGotT"/>
                    </w:rPr>
                  </w:pPr>
                </w:p>
              </w:tc>
            </w:tr>
            <w:tr w:rsidR="00F7114E" w14:paraId="42BC1231" w14:textId="77777777" w:rsidTr="003803CE">
              <w:tc>
                <w:tcPr>
                  <w:tcW w:w="4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FF14663" w14:textId="77777777" w:rsidR="00F7114E" w:rsidRDefault="00F7114E" w:rsidP="003803CE">
                  <w:pPr>
                    <w:spacing w:line="240" w:lineRule="auto"/>
                    <w:rPr>
                      <w:rFonts w:ascii="NewsGotT" w:hAnsi="NewsGotT"/>
                    </w:rPr>
                  </w:pPr>
                  <w:r>
                    <w:rPr>
                      <w:rFonts w:ascii="NewsGotT" w:hAnsi="NewsGotT"/>
                    </w:rPr>
                    <w:t>FINANCIACIÓN AJENA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263495" w14:textId="77777777" w:rsidR="00F7114E" w:rsidRDefault="00F7114E" w:rsidP="003803CE">
                  <w:pPr>
                    <w:spacing w:line="240" w:lineRule="auto"/>
                    <w:jc w:val="right"/>
                    <w:rPr>
                      <w:rFonts w:ascii="NewsGotT" w:hAnsi="NewsGotT"/>
                    </w:rPr>
                  </w:pPr>
                </w:p>
              </w:tc>
            </w:tr>
            <w:tr w:rsidR="00F7114E" w14:paraId="0B30460E" w14:textId="77777777" w:rsidTr="003803CE">
              <w:tc>
                <w:tcPr>
                  <w:tcW w:w="4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412C861" w14:textId="77777777" w:rsidR="00F7114E" w:rsidRDefault="00F7114E" w:rsidP="003803CE">
                  <w:pPr>
                    <w:spacing w:line="240" w:lineRule="auto"/>
                    <w:rPr>
                      <w:rFonts w:ascii="NewsGotT" w:hAnsi="NewsGotT"/>
                    </w:rPr>
                  </w:pPr>
                  <w:r>
                    <w:rPr>
                      <w:rFonts w:ascii="NewsGotT" w:hAnsi="NewsGotT"/>
                    </w:rPr>
                    <w:t xml:space="preserve">OTRAS SUBVENCIONES O AYUDAS 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9DFE44" w14:textId="77777777" w:rsidR="00F7114E" w:rsidRDefault="00F7114E" w:rsidP="003803CE">
                  <w:pPr>
                    <w:spacing w:line="240" w:lineRule="auto"/>
                    <w:jc w:val="right"/>
                    <w:rPr>
                      <w:rFonts w:ascii="NewsGotT" w:hAnsi="NewsGotT"/>
                    </w:rPr>
                  </w:pPr>
                </w:p>
              </w:tc>
            </w:tr>
            <w:tr w:rsidR="00F7114E" w14:paraId="65E089ED" w14:textId="77777777" w:rsidTr="003803CE">
              <w:tc>
                <w:tcPr>
                  <w:tcW w:w="4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5FC4846" w14:textId="77777777" w:rsidR="00F7114E" w:rsidRDefault="00F7114E" w:rsidP="003803CE">
                  <w:pPr>
                    <w:spacing w:line="240" w:lineRule="auto"/>
                    <w:rPr>
                      <w:rFonts w:ascii="NewsGotT" w:hAnsi="NewsGotT"/>
                    </w:rPr>
                  </w:pPr>
                  <w:r>
                    <w:rPr>
                      <w:rFonts w:ascii="NewsGotT" w:hAnsi="NewsGotT"/>
                    </w:rPr>
                    <w:t>OTRAS FUENTES FINANCIACIÓN (INGRESOS, CUOTAS SOCIOS, DONACIONES, ETC.)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A6D8051" w14:textId="77777777" w:rsidR="00F7114E" w:rsidRDefault="00F7114E" w:rsidP="003803CE">
                  <w:pPr>
                    <w:spacing w:line="240" w:lineRule="auto"/>
                    <w:jc w:val="right"/>
                    <w:rPr>
                      <w:rFonts w:ascii="NewsGotT" w:hAnsi="NewsGotT"/>
                    </w:rPr>
                  </w:pPr>
                </w:p>
              </w:tc>
            </w:tr>
            <w:tr w:rsidR="00F7114E" w14:paraId="51D9C058" w14:textId="77777777" w:rsidTr="003803CE">
              <w:tc>
                <w:tcPr>
                  <w:tcW w:w="4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F2F2" w:themeFill="background1" w:themeFillShade="F2"/>
                  <w:hideMark/>
                </w:tcPr>
                <w:p w14:paraId="72183584" w14:textId="77777777" w:rsidR="00F7114E" w:rsidRDefault="00F7114E" w:rsidP="003803CE">
                  <w:pPr>
                    <w:spacing w:line="240" w:lineRule="auto"/>
                    <w:jc w:val="right"/>
                    <w:rPr>
                      <w:rFonts w:ascii="NewsGotT" w:hAnsi="NewsGotT"/>
                    </w:rPr>
                  </w:pPr>
                  <w:r>
                    <w:rPr>
                      <w:rFonts w:ascii="NewsGotT" w:hAnsi="NewsGotT"/>
                    </w:rPr>
                    <w:t>TOTAL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F2F2" w:themeFill="background1" w:themeFillShade="F2"/>
                </w:tcPr>
                <w:p w14:paraId="25CA02CA" w14:textId="77777777" w:rsidR="00F7114E" w:rsidRDefault="00F7114E" w:rsidP="003803CE">
                  <w:pPr>
                    <w:spacing w:line="240" w:lineRule="auto"/>
                    <w:jc w:val="right"/>
                    <w:rPr>
                      <w:rFonts w:ascii="NewsGotT" w:hAnsi="NewsGotT"/>
                    </w:rPr>
                  </w:pPr>
                </w:p>
              </w:tc>
            </w:tr>
          </w:tbl>
          <w:p w14:paraId="29B4DC51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A74DBEE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7114E" w:rsidRPr="008453C0" w14:paraId="2E92752A" w14:textId="77777777" w:rsidTr="003803CE">
        <w:tc>
          <w:tcPr>
            <w:tcW w:w="9498" w:type="dxa"/>
          </w:tcPr>
          <w:p w14:paraId="1C9D46BB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lastRenderedPageBreak/>
              <w:t>Explicación de cada una de las líneas de financiación:</w:t>
            </w:r>
          </w:p>
          <w:p w14:paraId="58AF25D6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24B5B88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003539D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0AAB7465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6E9D0FAB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En caso de indicarse como fuente de financiación las subvenciones, se deberá aclarar la forma de financiar el proyecto hasta el cobro de la misma:</w:t>
            </w:r>
          </w:p>
          <w:p w14:paraId="1A6F102E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1CC6E55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0AB18082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69BB598" w14:textId="77777777" w:rsidR="00F7114E" w:rsidRPr="008453C0" w:rsidRDefault="00F7114E" w:rsidP="003803C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</w:tbl>
    <w:p w14:paraId="43A5AA25" w14:textId="77777777" w:rsidR="00F7114E" w:rsidRPr="008453C0" w:rsidRDefault="00F7114E" w:rsidP="00F7114E">
      <w:pPr>
        <w:autoSpaceDE w:val="0"/>
        <w:autoSpaceDN w:val="0"/>
        <w:adjustRightInd w:val="0"/>
        <w:spacing w:line="240" w:lineRule="auto"/>
        <w:jc w:val="both"/>
        <w:rPr>
          <w:rFonts w:ascii="NewsGotT" w:hAnsi="NewsGotT"/>
          <w:sz w:val="24"/>
          <w:szCs w:val="24"/>
          <w:lang w:val="es-ES_tradnl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F7114E" w:rsidRPr="008453C0" w14:paraId="6B05C199" w14:textId="77777777" w:rsidTr="003803CE">
        <w:tc>
          <w:tcPr>
            <w:tcW w:w="9498" w:type="dxa"/>
            <w:shd w:val="clear" w:color="auto" w:fill="D9D9D9" w:themeFill="background1" w:themeFillShade="D9"/>
          </w:tcPr>
          <w:p w14:paraId="457D17C5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6. IMPACTO AMBIENTAL PREVISTO: Indicar si precisa alguna autorización ambiental y en caso de necesitarla cual o cuales</w:t>
            </w:r>
          </w:p>
        </w:tc>
      </w:tr>
      <w:tr w:rsidR="00F7114E" w:rsidRPr="008453C0" w14:paraId="67DEECCF" w14:textId="77777777" w:rsidTr="003803CE">
        <w:tc>
          <w:tcPr>
            <w:tcW w:w="9498" w:type="dxa"/>
          </w:tcPr>
          <w:p w14:paraId="56E0ED09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hAnsi="NewsGotT"/>
                <w:b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eastAsia="es-ES"/>
              </w:rPr>
              <w:t>Impacto Ambiental</w:t>
            </w:r>
          </w:p>
          <w:p w14:paraId="0DF26630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bookmarkEnd w:id="4"/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 xml:space="preserve">  La intervención supone Impacto Ambiental</w:t>
            </w:r>
          </w:p>
          <w:p w14:paraId="2746F2D7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 xml:space="preserve">  La intervención  NO supone Impacto Ambienta</w:t>
            </w:r>
          </w:p>
        </w:tc>
      </w:tr>
      <w:tr w:rsidR="00F7114E" w:rsidRPr="008453C0" w14:paraId="4974609A" w14:textId="77777777" w:rsidTr="003803CE">
        <w:tc>
          <w:tcPr>
            <w:tcW w:w="9498" w:type="dxa"/>
          </w:tcPr>
          <w:p w14:paraId="6E2F9EB5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hAnsi="NewsGotT"/>
                <w:b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eastAsia="es-ES"/>
              </w:rPr>
              <w:t xml:space="preserve"> Instrumentos y Autorizaciones</w:t>
            </w:r>
          </w:p>
          <w:p w14:paraId="33E879F8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>Instrumentos de Prevención Ambiental</w:t>
            </w:r>
          </w:p>
          <w:p w14:paraId="789BEE71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6"/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bookmarkEnd w:id="5"/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 xml:space="preserve"> Autorización Ambiental Integrada (AAI)</w:t>
            </w:r>
          </w:p>
          <w:p w14:paraId="11174C9B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7"/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bookmarkEnd w:id="6"/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 xml:space="preserve"> Autorización Ambiental Unificada (AAU)</w:t>
            </w:r>
          </w:p>
          <w:p w14:paraId="45E28AFC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8"/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bookmarkEnd w:id="7"/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 xml:space="preserve"> Calificación Ambiental (CA)</w:t>
            </w:r>
          </w:p>
          <w:p w14:paraId="1EFAB3A0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 xml:space="preserve">    Autorizaciones ambientales necesarias:</w:t>
            </w:r>
          </w:p>
          <w:p w14:paraId="12C9BEF2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9"/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bookmarkEnd w:id="8"/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>Autorización de emisiones a la atmósfera</w:t>
            </w:r>
          </w:p>
          <w:p w14:paraId="60AEF7C5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0"/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bookmarkEnd w:id="9"/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 xml:space="preserve"> Autorización de vertidos en aguas litorales y continentales</w:t>
            </w:r>
          </w:p>
          <w:p w14:paraId="336420B3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1"/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bookmarkEnd w:id="10"/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>Autorización de producción de residuos</w:t>
            </w:r>
          </w:p>
          <w:p w14:paraId="23474E97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2"/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bookmarkEnd w:id="11"/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>Autorización de gestión de residuos</w:t>
            </w:r>
          </w:p>
          <w:p w14:paraId="019ECF5A" w14:textId="77777777" w:rsidR="00F7114E" w:rsidRPr="008453C0" w:rsidRDefault="00F7114E" w:rsidP="003803CE">
            <w:pPr>
              <w:spacing w:before="100" w:beforeAutospacing="1"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>Otras</w:t>
            </w:r>
          </w:p>
          <w:p w14:paraId="448550AA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7114E" w:rsidRPr="008453C0" w14:paraId="469A75F2" w14:textId="77777777" w:rsidTr="003803CE">
        <w:tc>
          <w:tcPr>
            <w:tcW w:w="9498" w:type="dxa"/>
          </w:tcPr>
          <w:p w14:paraId="10AAC6E5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eastAsia="es-ES"/>
              </w:rPr>
              <w:t>Contribución de la intervención al desarrollo sostenible y/o medidas voluntarias que disminuyen el impacto ambiental que pueda provocar la intervención:</w:t>
            </w:r>
          </w:p>
          <w:p w14:paraId="029CF598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>Minimización del impacto ambiental y/o cambio climático</w:t>
            </w:r>
          </w:p>
          <w:p w14:paraId="5A8676BF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lastRenderedPageBreak/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 xml:space="preserve">Introducción de energías alternativas </w:t>
            </w:r>
          </w:p>
          <w:p w14:paraId="738675DF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 xml:space="preserve"> Uso eficiente de recursos y reducción del gasto energético</w:t>
            </w:r>
          </w:p>
          <w:p w14:paraId="0864DFDB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>Compromiso de responsabilidad social del solicitante</w:t>
            </w:r>
          </w:p>
          <w:p w14:paraId="20EC8125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FE0B33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r w:rsidRPr="008453C0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8453C0">
              <w:rPr>
                <w:rFonts w:ascii="NewsGotT" w:hAnsi="NewsGotT"/>
                <w:sz w:val="24"/>
                <w:szCs w:val="24"/>
                <w:lang w:eastAsia="es-ES"/>
              </w:rPr>
              <w:t xml:space="preserve">Otros aspectos a considerar  </w:t>
            </w:r>
          </w:p>
          <w:p w14:paraId="2C231ED7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5A62F2FF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eastAsia="es-ES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eastAsia="es-ES"/>
              </w:rPr>
              <w:t>Explíquelas:</w:t>
            </w:r>
          </w:p>
          <w:p w14:paraId="21111920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27FD971A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</w:p>
        </w:tc>
      </w:tr>
    </w:tbl>
    <w:p w14:paraId="2EAB92EA" w14:textId="77777777" w:rsidR="00F7114E" w:rsidRPr="008453C0" w:rsidRDefault="00F7114E" w:rsidP="00F7114E">
      <w:pPr>
        <w:autoSpaceDE w:val="0"/>
        <w:autoSpaceDN w:val="0"/>
        <w:adjustRightInd w:val="0"/>
        <w:spacing w:line="240" w:lineRule="auto"/>
        <w:jc w:val="both"/>
        <w:rPr>
          <w:rFonts w:ascii="NewsGotT" w:hAnsi="NewsGotT"/>
          <w:sz w:val="24"/>
          <w:szCs w:val="24"/>
          <w:lang w:val="es-ES_tradnl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7114E" w:rsidRPr="008453C0" w14:paraId="565254AF" w14:textId="77777777" w:rsidTr="003803CE">
        <w:tc>
          <w:tcPr>
            <w:tcW w:w="949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72FF839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7. INFORMACIÓN RELATIVA A INDICADORES:</w:t>
            </w:r>
          </w:p>
        </w:tc>
      </w:tr>
      <w:tr w:rsidR="00F7114E" w:rsidRPr="008453C0" w14:paraId="60E556BF" w14:textId="77777777" w:rsidTr="003803CE">
        <w:tc>
          <w:tcPr>
            <w:tcW w:w="9498" w:type="dxa"/>
          </w:tcPr>
          <w:p w14:paraId="2F879D55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NewsGotT" w:hAnsi="NewsGotT"/>
                <w:sz w:val="24"/>
                <w:szCs w:val="24"/>
                <w:u w:val="single"/>
                <w:lang w:val="es-ES_tradnl"/>
              </w:rPr>
            </w:pPr>
            <w:r w:rsidRPr="008453C0">
              <w:rPr>
                <w:rFonts w:ascii="NewsGotT" w:hAnsi="NewsGotT"/>
                <w:sz w:val="24"/>
                <w:szCs w:val="24"/>
                <w:u w:val="single"/>
                <w:lang w:val="es-ES_tradnl"/>
              </w:rPr>
              <w:t>Se deberá marcar el subcriterio a cumplir con el proyecto y la explicación del motivo de su valoración.</w:t>
            </w:r>
          </w:p>
          <w:p w14:paraId="00ABA4F8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sz w:val="24"/>
                <w:szCs w:val="24"/>
                <w:lang w:val="es-ES_tradnl"/>
              </w:rPr>
              <w:t xml:space="preserve">Para que los proyectos puedan subvencionarse </w:t>
            </w: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deben superar los 40 puntos.</w:t>
            </w:r>
          </w:p>
          <w:p w14:paraId="53E45E76" w14:textId="77777777" w:rsidR="00F7114E" w:rsidRPr="008453C0" w:rsidRDefault="00F7114E" w:rsidP="003803CE">
            <w:pPr>
              <w:spacing w:before="57" w:after="240" w:line="240" w:lineRule="auto"/>
              <w:rPr>
                <w:rFonts w:ascii="NewsGotT" w:eastAsia="Times New Roman" w:hAnsi="NewsGotT"/>
                <w:sz w:val="24"/>
                <w:szCs w:val="24"/>
                <w:lang w:eastAsia="es-ES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824"/>
              <w:gridCol w:w="1909"/>
              <w:gridCol w:w="1533"/>
            </w:tblGrid>
            <w:tr w:rsidR="00F7114E" w:rsidRPr="008453C0" w14:paraId="00A866F2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B2B2B2"/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7B08C0B0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 xml:space="preserve">CRITERIOS Y SUBCRITERIOS DE SELECCIÓN </w:t>
                  </w:r>
                </w:p>
              </w:tc>
              <w:tc>
                <w:tcPr>
                  <w:tcW w:w="10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2B2B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19D513DB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Puntuación máxima</w:t>
                  </w:r>
                </w:p>
              </w:tc>
              <w:tc>
                <w:tcPr>
                  <w:tcW w:w="8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2B2B2"/>
                </w:tcPr>
                <w:p w14:paraId="1E676C09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</w:pPr>
                  <w:r>
                    <w:rPr>
                      <w:rFonts w:ascii="NewsGotT" w:hAnsi="NewsGotT"/>
                      <w:b/>
                      <w:bCs/>
                      <w:color w:val="000000"/>
                      <w:lang w:eastAsia="es-ES"/>
                    </w:rPr>
                    <w:t>Puntuación del proyecto</w:t>
                  </w:r>
                </w:p>
              </w:tc>
            </w:tr>
            <w:tr w:rsidR="00F7114E" w:rsidRPr="008453C0" w14:paraId="6CDB2C82" w14:textId="77777777" w:rsidTr="003803CE">
              <w:trPr>
                <w:tblCellSpacing w:w="0" w:type="dxa"/>
              </w:trPr>
              <w:tc>
                <w:tcPr>
                  <w:tcW w:w="417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578204F0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color w:val="000000"/>
                      <w:lang w:eastAsia="es-ES"/>
                    </w:rPr>
                    <w:t>1.a Impulso agricultura ecológica</w:t>
                  </w:r>
                  <w:r>
                    <w:rPr>
                      <w:rFonts w:ascii="NewsGotT" w:hAnsi="NewsGotT"/>
                      <w:b/>
                      <w:bCs/>
                      <w:color w:val="000000"/>
                      <w:lang w:eastAsia="es-ES"/>
                    </w:rPr>
                    <w:t>.                                                NO SE APLICA</w:t>
                  </w:r>
                </w:p>
              </w:tc>
              <w:tc>
                <w:tcPr>
                  <w:tcW w:w="8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D0D0D" w:themeFill="text1" w:themeFillTint="F2"/>
                </w:tcPr>
                <w:p w14:paraId="32045FC7" w14:textId="77777777" w:rsidR="00F7114E" w:rsidRPr="00BD7E4E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b/>
                      <w:bCs/>
                      <w:color w:val="000000"/>
                      <w:highlight w:val="black"/>
                      <w:lang w:eastAsia="es-ES"/>
                    </w:rPr>
                  </w:pPr>
                </w:p>
              </w:tc>
            </w:tr>
            <w:tr w:rsidR="00F7114E" w:rsidRPr="008453C0" w14:paraId="30E1A00A" w14:textId="77777777" w:rsidTr="003803CE">
              <w:trPr>
                <w:tblCellSpacing w:w="0" w:type="dxa"/>
              </w:trPr>
              <w:tc>
                <w:tcPr>
                  <w:tcW w:w="417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2F47618D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color w:val="000000"/>
                      <w:lang w:eastAsia="es-ES"/>
                    </w:rPr>
                    <w:t>1.b Diversificación economía</w:t>
                  </w:r>
                  <w:r>
                    <w:rPr>
                      <w:rFonts w:ascii="NewsGotT" w:hAnsi="NewsGotT"/>
                      <w:b/>
                      <w:bCs/>
                      <w:color w:val="000000"/>
                      <w:lang w:eastAsia="es-ES"/>
                    </w:rPr>
                    <w:t>.                                                        NO SE APLICA</w:t>
                  </w:r>
                </w:p>
              </w:tc>
              <w:tc>
                <w:tcPr>
                  <w:tcW w:w="8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D0D0D" w:themeFill="text1" w:themeFillTint="F2"/>
                </w:tcPr>
                <w:p w14:paraId="60762E78" w14:textId="77777777" w:rsidR="00F7114E" w:rsidRPr="00BD7E4E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b/>
                      <w:bCs/>
                      <w:color w:val="000000"/>
                      <w:highlight w:val="black"/>
                      <w:lang w:eastAsia="es-ES"/>
                    </w:rPr>
                  </w:pPr>
                </w:p>
              </w:tc>
            </w:tr>
            <w:tr w:rsidR="00F7114E" w:rsidRPr="008453C0" w14:paraId="2AFAD488" w14:textId="77777777" w:rsidTr="003803CE">
              <w:trPr>
                <w:tblCellSpacing w:w="0" w:type="dxa"/>
              </w:trPr>
              <w:tc>
                <w:tcPr>
                  <w:tcW w:w="417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5AC56F6E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color w:val="000000"/>
                      <w:lang w:eastAsia="es-ES"/>
                    </w:rPr>
                    <w:t>2. Creación y/o mejora de empleo</w:t>
                  </w:r>
                  <w:r>
                    <w:rPr>
                      <w:rFonts w:ascii="NewsGotT" w:hAnsi="NewsGotT"/>
                      <w:b/>
                      <w:bCs/>
                      <w:color w:val="000000"/>
                      <w:lang w:eastAsia="es-ES"/>
                    </w:rPr>
                    <w:t xml:space="preserve">                                                NO SE APLICA       </w:t>
                  </w:r>
                </w:p>
              </w:tc>
              <w:tc>
                <w:tcPr>
                  <w:tcW w:w="8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D0D0D" w:themeFill="text1" w:themeFillTint="F2"/>
                </w:tcPr>
                <w:p w14:paraId="6350B9F5" w14:textId="77777777" w:rsidR="00F7114E" w:rsidRPr="00BD7E4E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b/>
                      <w:bCs/>
                      <w:color w:val="000000"/>
                      <w:highlight w:val="black"/>
                      <w:lang w:eastAsia="es-ES"/>
                    </w:rPr>
                  </w:pPr>
                </w:p>
              </w:tc>
            </w:tr>
            <w:tr w:rsidR="00F7114E" w:rsidRPr="008453C0" w14:paraId="4F1940A3" w14:textId="77777777" w:rsidTr="003803CE">
              <w:trPr>
                <w:tblCellSpacing w:w="0" w:type="dxa"/>
              </w:trPr>
              <w:tc>
                <w:tcPr>
                  <w:tcW w:w="417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73B827CA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3. Incidencia de género</w:t>
                  </w:r>
                  <w:r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: (acumulables)</w:t>
                  </w:r>
                </w:p>
              </w:tc>
              <w:tc>
                <w:tcPr>
                  <w:tcW w:w="8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</w:tcPr>
                <w:p w14:paraId="7ADB6E09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497D9CB3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6D18050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 xml:space="preserve">3.1 Se compromete a participar en acciones de sensibilización en materia de género. 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7E344165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BDB2B5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1FFDCCCD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72F15BC9" w14:textId="77777777" w:rsidR="00F7114E" w:rsidRPr="008453C0" w:rsidRDefault="00F7114E" w:rsidP="003803CE">
                  <w:pPr>
                    <w:spacing w:before="57" w:after="57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3.2 Se compromete a realizar alguna acción que contribuya a la igualdad:</w:t>
                  </w:r>
                  <w:r>
                    <w:rPr>
                      <w:rFonts w:ascii="NewsGotT" w:eastAsia="Times New Roman" w:hAnsi="NewsGotT"/>
                      <w:lang w:eastAsia="es-ES"/>
                    </w:rPr>
                    <w:t xml:space="preserve"> (máximo 5 puntos)</w:t>
                  </w:r>
                </w:p>
                <w:p w14:paraId="305B2947" w14:textId="77777777" w:rsidR="00F7114E" w:rsidRPr="008453C0" w:rsidRDefault="00F7114E" w:rsidP="003803CE">
                  <w:pPr>
                    <w:spacing w:before="57" w:after="57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Marque con una x la acción o acciones a realizar.</w:t>
                  </w:r>
                </w:p>
                <w:p w14:paraId="344B5AFE" w14:textId="77777777" w:rsidR="00F7114E" w:rsidRPr="008453C0" w:rsidRDefault="00F7114E" w:rsidP="003803CE">
                  <w:pPr>
                    <w:spacing w:before="57" w:after="57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- Realizar una acción formativa en materia de género.</w:t>
                  </w:r>
                </w:p>
                <w:p w14:paraId="49EE7FB7" w14:textId="77777777" w:rsidR="00F7114E" w:rsidRPr="008453C0" w:rsidRDefault="00F7114E" w:rsidP="003803CE">
                  <w:pPr>
                    <w:spacing w:before="57" w:after="57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- Reequilibrar la presencia de mujeres en los órganos de decisión (se deberá aportar la composi</w:t>
                  </w:r>
                  <w:r>
                    <w:rPr>
                      <w:rFonts w:ascii="NewsGotT" w:eastAsia="Times New Roman" w:hAnsi="NewsGotT"/>
                      <w:lang w:eastAsia="es-ES"/>
                    </w:rPr>
                    <w:t>ci</w:t>
                  </w: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ón del órgano de decisión y la propuesta de modificación).</w:t>
                  </w:r>
                </w:p>
                <w:p w14:paraId="5DA66738" w14:textId="77777777" w:rsidR="00F7114E" w:rsidRPr="008453C0" w:rsidRDefault="00F7114E" w:rsidP="003803CE">
                  <w:pPr>
                    <w:spacing w:before="57" w:after="57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- Igualación salarial entre hombres y mujeres para puestos de idéntica categoría (se deber</w:t>
                  </w:r>
                  <w:r>
                    <w:rPr>
                      <w:rFonts w:ascii="NewsGotT" w:eastAsia="Times New Roman" w:hAnsi="NewsGotT"/>
                      <w:lang w:eastAsia="es-ES"/>
                    </w:rPr>
                    <w:t>á aportar los contratos a igual</w:t>
                  </w: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ar y el contrat</w:t>
                  </w:r>
                  <w:r>
                    <w:rPr>
                      <w:rFonts w:ascii="NewsGotT" w:eastAsia="Times New Roman" w:hAnsi="NewsGotT"/>
                      <w:lang w:eastAsia="es-ES"/>
                    </w:rPr>
                    <w:t>o</w:t>
                  </w: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 xml:space="preserve"> al que se iguala)</w:t>
                  </w:r>
                </w:p>
                <w:p w14:paraId="53D2C415" w14:textId="77777777" w:rsidR="00F7114E" w:rsidRPr="008453C0" w:rsidRDefault="00F7114E" w:rsidP="003803CE">
                  <w:pPr>
                    <w:spacing w:before="57" w:after="57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- Modifica las imágenes de la empresa y documentos internos que perpetúan los estereotipos por razón del sexo (se deberá indicar dónde se llevará a cabo la modificación)</w:t>
                  </w:r>
                </w:p>
                <w:p w14:paraId="57B93351" w14:textId="77777777" w:rsidR="00F7114E" w:rsidRPr="008453C0" w:rsidRDefault="00B5477B" w:rsidP="003803CE">
                  <w:pPr>
                    <w:spacing w:before="57" w:after="57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NewsGotT" w:eastAsia="Times New Roman" w:hAnsi="NewsGotT"/>
                      <w:lang w:eastAsia="es-ES"/>
                    </w:rPr>
                    <w:lastRenderedPageBreak/>
                    <w:t xml:space="preserve">- Elaborar un plan de igualdad </w:t>
                  </w:r>
                  <w:r w:rsidR="00F7114E" w:rsidRPr="008453C0">
                    <w:rPr>
                      <w:rFonts w:ascii="NewsGotT" w:eastAsia="Times New Roman" w:hAnsi="NewsGotT"/>
                      <w:lang w:eastAsia="es-ES"/>
                    </w:rPr>
                    <w:t>o firmar compromiso de la empresa con la igualdad efectiva entre hombres y mujeres que pone a disposición el GDR.</w:t>
                  </w:r>
                  <w:r w:rsidR="00F7114E">
                    <w:rPr>
                      <w:rFonts w:ascii="NewsGotT" w:eastAsia="Times New Roman" w:hAnsi="NewsGotT"/>
                      <w:lang w:eastAsia="es-ES"/>
                    </w:rPr>
                    <w:t xml:space="preserve"> </w:t>
                  </w:r>
                  <w:r w:rsidR="00F7114E" w:rsidRPr="008453C0">
                    <w:rPr>
                      <w:rFonts w:ascii="NewsGotT" w:eastAsia="Times New Roman" w:hAnsi="NewsGotT"/>
                      <w:lang w:eastAsia="es-ES"/>
                    </w:rPr>
                    <w:t>(</w:t>
                  </w:r>
                  <w:r w:rsidR="00F7114E">
                    <w:rPr>
                      <w:rFonts w:ascii="NewsGotT" w:eastAsia="Times New Roman" w:hAnsi="NewsGotT"/>
                      <w:lang w:eastAsia="es-ES"/>
                    </w:rPr>
                    <w:t>N</w:t>
                  </w:r>
                  <w:r w:rsidR="00F7114E" w:rsidRPr="008453C0">
                    <w:rPr>
                      <w:rFonts w:ascii="NewsGotT" w:eastAsia="Times New Roman" w:hAnsi="NewsGotT"/>
                      <w:lang w:eastAsia="es-ES"/>
                    </w:rPr>
                    <w:t>o marcar si la entidad está obligad</w:t>
                  </w:r>
                  <w:r w:rsidR="00F7114E">
                    <w:rPr>
                      <w:rFonts w:ascii="NewsGotT" w:eastAsia="Times New Roman" w:hAnsi="NewsGotT"/>
                      <w:lang w:eastAsia="es-ES"/>
                    </w:rPr>
                    <w:t>a a elaborar Plan de Igualdad</w:t>
                  </w:r>
                  <w:r w:rsidR="00F7114E" w:rsidRPr="008453C0">
                    <w:rPr>
                      <w:rFonts w:ascii="NewsGotT" w:eastAsia="Times New Roman" w:hAnsi="NewsGotT"/>
                      <w:lang w:eastAsia="es-ES"/>
                    </w:rPr>
                    <w:t>)</w:t>
                  </w:r>
                </w:p>
                <w:p w14:paraId="76F29485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- Otras: definir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5338BA4F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lastRenderedPageBreak/>
                    <w:t>5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505C9D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6155DA34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66A69F2D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 xml:space="preserve">3.3 Contrata o mejora las condiciones laborales de las mujeres empleadas. 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21355EDC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84EBC6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7308B793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5A0DD79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 xml:space="preserve">3.4 Existencia de prácticas demostrables en esta materia en los 3 años anteriores a la fecha de solicitud de ayuda. 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775D49F7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10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EB6EDB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7995F61F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0777173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right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Máximo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714803BE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25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C48E5A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4C4245FE" w14:textId="77777777" w:rsidTr="003803CE">
              <w:trPr>
                <w:tblCellSpacing w:w="0" w:type="dxa"/>
              </w:trPr>
              <w:tc>
                <w:tcPr>
                  <w:tcW w:w="4173" w:type="pct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091004F7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4. Incidencia de juventud</w:t>
                  </w:r>
                  <w:r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 xml:space="preserve"> (acumulables)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</w:tcPr>
                <w:p w14:paraId="469B3B64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180C54DD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2583F2DF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 xml:space="preserve">4.1 Contrata o mejora las condiciones laborales de las personas jóvenes empleadas. 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5209276F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3A9FAC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3A194BC6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2C2071C9" w14:textId="77777777" w:rsidR="00F7114E" w:rsidRPr="008453C0" w:rsidRDefault="00F7114E" w:rsidP="003803CE">
                  <w:pPr>
                    <w:spacing w:before="57" w:after="57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4.2 Se compromete a:</w:t>
                  </w:r>
                </w:p>
                <w:p w14:paraId="73B9FB24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 xml:space="preserve">- Participar en acciones que contribuyan a sensibilizar y/o mejora la situación laboral de la juventud. 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40E48D16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056C52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37A676D9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777CB76E" w14:textId="77777777" w:rsidR="00F7114E" w:rsidRPr="008453C0" w:rsidRDefault="00F7114E" w:rsidP="003803CE">
                  <w:pPr>
                    <w:spacing w:before="57" w:after="57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- Llevar a cabo acciones que contribuyan a sensibilizar y/o mejorar la situación laboral de la juventud.</w:t>
                  </w:r>
                </w:p>
                <w:p w14:paraId="0695E243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Definir: _________________________________________________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3F15DC03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A6375B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2C6DF44F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82A460A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right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Máximo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58CDB3FD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15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7EE040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77BC8859" w14:textId="77777777" w:rsidTr="003803CE">
              <w:trPr>
                <w:tblCellSpacing w:w="0" w:type="dxa"/>
              </w:trPr>
              <w:tc>
                <w:tcPr>
                  <w:tcW w:w="4173" w:type="pct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1142343F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 xml:space="preserve">5. Cambio climático </w:t>
                  </w:r>
                  <w:r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 xml:space="preserve"> (acumulables)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</w:tcPr>
                <w:p w14:paraId="33DB1B8C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5A06510A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6C7AAE8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 xml:space="preserve">5.1 Eficiencia energética. 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04F44167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25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7DCBF5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3AA8DBF2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F5FE112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 xml:space="preserve">5.2 Reciclaje, reutilización. 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5C4A53B7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25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7A8E11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4F4A77E7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7B0AAE79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 xml:space="preserve">5.3 Ahorro de agua. 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63D456CF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25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1330F8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0D74741F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76E6C2A4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 xml:space="preserve">5.4 Medida específica o sensibilización. 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0DC5F2BC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15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FDD229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7F670F3C" w14:textId="77777777" w:rsidTr="003803CE">
              <w:trPr>
                <w:tblCellSpacing w:w="0" w:type="dxa"/>
              </w:trPr>
              <w:tc>
                <w:tcPr>
                  <w:tcW w:w="314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47977B3D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right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Máximo</w:t>
                  </w:r>
                </w:p>
              </w:tc>
              <w:tc>
                <w:tcPr>
                  <w:tcW w:w="103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195FB2EC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40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5FC075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</w:tbl>
          <w:p w14:paraId="2FC05C9F" w14:textId="77777777" w:rsidR="00F7114E" w:rsidRPr="008453C0" w:rsidRDefault="00F7114E" w:rsidP="003803CE">
            <w:pPr>
              <w:spacing w:after="0" w:line="240" w:lineRule="auto"/>
              <w:rPr>
                <w:rFonts w:ascii="NewsGotT" w:eastAsia="Times New Roman" w:hAnsi="NewsGotT"/>
                <w:vanish/>
                <w:sz w:val="24"/>
                <w:szCs w:val="24"/>
                <w:lang w:eastAsia="es-ES"/>
              </w:rPr>
            </w:pPr>
          </w:p>
          <w:tbl>
            <w:tblPr>
              <w:tblW w:w="9540" w:type="dxa"/>
              <w:tblCellSpacing w:w="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979"/>
              <w:gridCol w:w="1780"/>
              <w:gridCol w:w="1781"/>
            </w:tblGrid>
            <w:tr w:rsidR="00F7114E" w:rsidRPr="008453C0" w14:paraId="0B8CA37D" w14:textId="77777777" w:rsidTr="003803CE">
              <w:trPr>
                <w:tblCellSpacing w:w="0" w:type="dxa"/>
              </w:trPr>
              <w:tc>
                <w:tcPr>
                  <w:tcW w:w="95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01AE01ED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6. Carácter innovador</w:t>
                  </w:r>
                  <w:r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 xml:space="preserve"> (acumulables)</w:t>
                  </w:r>
                </w:p>
              </w:tc>
            </w:tr>
            <w:tr w:rsidR="00F7114E" w:rsidRPr="008453C0" w14:paraId="1970B553" w14:textId="77777777" w:rsidTr="003803CE">
              <w:trPr>
                <w:tblCellSpacing w:w="0" w:type="dxa"/>
              </w:trPr>
              <w:tc>
                <w:tcPr>
                  <w:tcW w:w="597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2D68A358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6.1 Nuevos productos/servicios inexistentes en la comarca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224F2288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20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50EC6F25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F7114E" w:rsidRPr="008453C0" w14:paraId="6508564D" w14:textId="77777777" w:rsidTr="003803CE">
              <w:trPr>
                <w:tblCellSpacing w:w="0" w:type="dxa"/>
              </w:trPr>
              <w:tc>
                <w:tcPr>
                  <w:tcW w:w="597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3E8E8E7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6.2 Inversiones no productivas inexistentes en la comarca o municipio de actuación.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693B9EC9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20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F47800E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F7114E" w:rsidRPr="008453C0" w14:paraId="2A961E3B" w14:textId="77777777" w:rsidTr="003803CE">
              <w:trPr>
                <w:tblCellSpacing w:w="0" w:type="dxa"/>
              </w:trPr>
              <w:tc>
                <w:tcPr>
                  <w:tcW w:w="597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BE3B12D" w14:textId="77777777" w:rsidR="00F7114E" w:rsidRPr="008453C0" w:rsidRDefault="00F7114E" w:rsidP="003803CE">
                  <w:pPr>
                    <w:spacing w:before="57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6.3 Nuevos eventos (no son repeticiones de ediciones anteriores)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3910BFB9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20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5297F4C5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F7114E" w:rsidRPr="008453C0" w14:paraId="66191CB4" w14:textId="77777777" w:rsidTr="003803CE">
              <w:trPr>
                <w:tblCellSpacing w:w="0" w:type="dxa"/>
              </w:trPr>
              <w:tc>
                <w:tcPr>
                  <w:tcW w:w="597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5C129027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lastRenderedPageBreak/>
                    <w:t xml:space="preserve">6.4 Nuevos métodos de organización/desarrollo de la actividad (describir)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4F311663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20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934B539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F7114E" w:rsidRPr="008453C0" w14:paraId="2256E467" w14:textId="77777777" w:rsidTr="003803CE">
              <w:trPr>
                <w:tblCellSpacing w:w="0" w:type="dxa"/>
              </w:trPr>
              <w:tc>
                <w:tcPr>
                  <w:tcW w:w="597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6C6F0CCA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lang w:eastAsia="es-ES"/>
                    </w:rPr>
                    <w:t>6.5 Cooperación en la organización de la actividad o proyecto entre entidades públicas y/o privadas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7B4A94B2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20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7375F7B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F7114E" w:rsidRPr="008453C0" w14:paraId="74BCBF8B" w14:textId="77777777" w:rsidTr="003803CE">
              <w:trPr>
                <w:tblCellSpacing w:w="0" w:type="dxa"/>
              </w:trPr>
              <w:tc>
                <w:tcPr>
                  <w:tcW w:w="597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7A84FA7D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6.6 Sectores innovadores (Sector agrario y Agroalimentario, Salud y Calidad de vida, Turismo y Ocio, Industrias y Servicios Medioambien</w:t>
                  </w:r>
                  <w:r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t</w:t>
                  </w: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ales y Cultura y Creatividad)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5A8A7AA8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color w:val="000000"/>
                      <w:lang w:eastAsia="es-ES"/>
                    </w:rPr>
                    <w:t>20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0D905294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F7114E" w:rsidRPr="008453C0" w14:paraId="208C7535" w14:textId="77777777" w:rsidTr="003803CE">
              <w:trPr>
                <w:tblCellSpacing w:w="0" w:type="dxa"/>
              </w:trPr>
              <w:tc>
                <w:tcPr>
                  <w:tcW w:w="597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80D3827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right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Máximo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7E2FDEFF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20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0D8ACAA3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F7114E" w:rsidRPr="008453C0" w14:paraId="7140AC8E" w14:textId="77777777" w:rsidTr="003803CE">
              <w:trPr>
                <w:tblCellSpacing w:w="0" w:type="dxa"/>
              </w:trPr>
              <w:tc>
                <w:tcPr>
                  <w:tcW w:w="7759" w:type="dxa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47792940" w14:textId="77777777" w:rsidR="00F7114E" w:rsidRPr="008453C0" w:rsidRDefault="00F7114E" w:rsidP="003803CE">
                  <w:pPr>
                    <w:spacing w:before="100" w:beforeAutospacing="1" w:after="119" w:line="240" w:lineRule="auto"/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</w:pPr>
                  <w:r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 xml:space="preserve">7. Categoría de empresa                                                                   NO SE APLICA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D0D0D" w:themeFill="text1" w:themeFillTint="F2"/>
                </w:tcPr>
                <w:p w14:paraId="0E306288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F7114E" w:rsidRPr="008453C0" w14:paraId="3A8C58A8" w14:textId="77777777" w:rsidTr="003803CE">
              <w:trPr>
                <w:tblCellSpacing w:w="0" w:type="dxa"/>
              </w:trPr>
              <w:tc>
                <w:tcPr>
                  <w:tcW w:w="597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5928C9C8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right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PUNTUACIÓN TOTAL MÁXIMA A ALCANZAR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0CD1E3C9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  <w:r w:rsidRPr="008453C0">
                    <w:rPr>
                      <w:rFonts w:ascii="NewsGotT" w:eastAsia="Times New Roman" w:hAnsi="NewsGotT"/>
                      <w:b/>
                      <w:bCs/>
                      <w:color w:val="000000"/>
                      <w:lang w:eastAsia="es-ES"/>
                    </w:rPr>
                    <w:t>100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B1C5F99" w14:textId="77777777" w:rsidR="00F7114E" w:rsidRPr="008453C0" w:rsidRDefault="00F7114E" w:rsidP="003803CE">
                  <w:pPr>
                    <w:spacing w:before="100" w:beforeAutospacing="1" w:after="119" w:line="240" w:lineRule="auto"/>
                    <w:jc w:val="center"/>
                    <w:rPr>
                      <w:rFonts w:ascii="NewsGotT" w:eastAsia="Times New Roman" w:hAnsi="NewsGotT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5CFD0020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sz w:val="24"/>
                <w:szCs w:val="24"/>
              </w:rPr>
            </w:pPr>
          </w:p>
          <w:p w14:paraId="70FAAD2E" w14:textId="77777777" w:rsidR="00F7114E" w:rsidRPr="00AF64A1" w:rsidRDefault="00F7114E" w:rsidP="003803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>Explique cada uno de los criterios marcados:</w:t>
            </w:r>
          </w:p>
          <w:p w14:paraId="5BD2AA95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BE6ED1F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52393AF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</w:tbl>
    <w:p w14:paraId="593DC3BD" w14:textId="77777777" w:rsidR="00F7114E" w:rsidRPr="008453C0" w:rsidRDefault="00F7114E" w:rsidP="00F7114E">
      <w:pPr>
        <w:autoSpaceDE w:val="0"/>
        <w:autoSpaceDN w:val="0"/>
        <w:adjustRightInd w:val="0"/>
        <w:spacing w:line="240" w:lineRule="auto"/>
        <w:jc w:val="both"/>
        <w:rPr>
          <w:rFonts w:ascii="NewsGotT" w:hAnsi="NewsGotT"/>
          <w:sz w:val="24"/>
          <w:szCs w:val="24"/>
          <w:lang w:val="es-ES_tradnl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7114E" w:rsidRPr="008453C0" w14:paraId="3DC44F27" w14:textId="77777777" w:rsidTr="003803CE">
        <w:trPr>
          <w:trHeight w:val="317"/>
        </w:trPr>
        <w:tc>
          <w:tcPr>
            <w:tcW w:w="9498" w:type="dxa"/>
            <w:shd w:val="clear" w:color="auto" w:fill="D9D9D9" w:themeFill="background1" w:themeFillShade="D9"/>
          </w:tcPr>
          <w:p w14:paraId="318B0825" w14:textId="77777777" w:rsidR="00F7114E" w:rsidRPr="008453C0" w:rsidRDefault="00F7114E" w:rsidP="003803C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317" w:hanging="72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8453C0">
              <w:rPr>
                <w:rFonts w:ascii="NewsGotT" w:hAnsi="NewsGotT"/>
                <w:b/>
                <w:sz w:val="24"/>
                <w:szCs w:val="24"/>
                <w:lang w:val="es-ES_tradnl"/>
              </w:rPr>
              <w:t>8. OTRA INFORMACIÓN QUE PUEDA SER DE INTERÉS:</w:t>
            </w: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F7114E" w:rsidRPr="008453C0" w14:paraId="3B6466B4" w14:textId="77777777" w:rsidTr="003803CE">
        <w:tc>
          <w:tcPr>
            <w:tcW w:w="9498" w:type="dxa"/>
          </w:tcPr>
          <w:p w14:paraId="2F1D7199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179BB9AD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4C2ED313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</w:tbl>
    <w:p w14:paraId="15C4E953" w14:textId="77777777" w:rsidR="00F7114E" w:rsidRPr="00BA2B2E" w:rsidRDefault="00F7114E" w:rsidP="00F7114E">
      <w:pPr>
        <w:autoSpaceDE w:val="0"/>
        <w:autoSpaceDN w:val="0"/>
        <w:adjustRightInd w:val="0"/>
        <w:spacing w:line="240" w:lineRule="auto"/>
        <w:jc w:val="both"/>
        <w:rPr>
          <w:rFonts w:ascii="NewsGotT" w:hAnsi="NewsGotT"/>
          <w:sz w:val="24"/>
          <w:szCs w:val="24"/>
        </w:rPr>
      </w:pPr>
    </w:p>
    <w:tbl>
      <w:tblPr>
        <w:tblW w:w="9498" w:type="dxa"/>
        <w:tblInd w:w="-14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F7114E" w:rsidRPr="008453C0" w14:paraId="7F6B9F63" w14:textId="77777777" w:rsidTr="003803CE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E37D824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eastAsia="Times New Roman" w:hAnsi="NewsGotT" w:cs="Calibri"/>
                <w:sz w:val="24"/>
                <w:szCs w:val="24"/>
                <w:lang w:eastAsia="es-ES"/>
              </w:rPr>
            </w:pPr>
            <w:r w:rsidRPr="008453C0">
              <w:rPr>
                <w:rFonts w:ascii="NewsGotT" w:eastAsia="Times New Roman" w:hAnsi="NewsGotT" w:cs="NewsGotT"/>
                <w:b/>
                <w:bCs/>
                <w:sz w:val="24"/>
                <w:szCs w:val="24"/>
                <w:lang w:eastAsia="es-ES"/>
              </w:rPr>
              <w:t>9. FIRMA DE LA PERSONA SOLICITANTE</w:t>
            </w:r>
          </w:p>
        </w:tc>
      </w:tr>
      <w:tr w:rsidR="00F7114E" w:rsidRPr="008453C0" w14:paraId="3E181FE3" w14:textId="77777777" w:rsidTr="003803CE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CE8FA6" w14:textId="77777777" w:rsidR="00F7114E" w:rsidRPr="009D515F" w:rsidRDefault="00F7114E" w:rsidP="003803CE">
            <w:pPr>
              <w:pStyle w:val="NormalWeb"/>
              <w:spacing w:before="0" w:beforeAutospacing="0" w:after="0"/>
              <w:jc w:val="both"/>
              <w:rPr>
                <w:rFonts w:ascii="NewsGotT" w:hAnsi="NewsGotT"/>
              </w:rPr>
            </w:pPr>
            <w:r w:rsidRPr="009D515F">
              <w:rPr>
                <w:rFonts w:ascii="NewsGotT" w:hAnsi="NewsGotT"/>
              </w:rPr>
              <w:t>La/s persona/s abajo firmante/s DECLARA/N, bajo su expresa responsabilidad, que dispone de la documentación que así lo acredita y que son ciertos cuantos datos figuran en el presente Plan Económico.</w:t>
            </w:r>
          </w:p>
          <w:p w14:paraId="3569C8B8" w14:textId="77777777" w:rsidR="00F7114E" w:rsidRPr="009D515F" w:rsidRDefault="00F7114E" w:rsidP="003803CE">
            <w:pPr>
              <w:pStyle w:val="NormalWeb"/>
              <w:spacing w:before="0" w:beforeAutospacing="0" w:after="0"/>
              <w:jc w:val="center"/>
              <w:rPr>
                <w:rFonts w:ascii="NewsGotT" w:hAnsi="NewsGotT"/>
              </w:rPr>
            </w:pPr>
            <w:r w:rsidRPr="009D515F">
              <w:rPr>
                <w:rFonts w:ascii="NewsGotT" w:hAnsi="NewsGotT"/>
              </w:rPr>
              <w:t xml:space="preserve">En                               </w:t>
            </w:r>
            <w:r w:rsidR="00B5477B">
              <w:rPr>
                <w:rFonts w:ascii="NewsGotT" w:hAnsi="NewsGotT"/>
              </w:rPr>
              <w:t xml:space="preserve">, a   de                  </w:t>
            </w:r>
            <w:r w:rsidRPr="009D515F">
              <w:rPr>
                <w:rFonts w:ascii="NewsGotT" w:hAnsi="NewsGotT"/>
              </w:rPr>
              <w:t xml:space="preserve"> de</w:t>
            </w:r>
          </w:p>
          <w:p w14:paraId="36460686" w14:textId="77777777" w:rsidR="00F7114E" w:rsidRPr="009D515F" w:rsidRDefault="00F7114E" w:rsidP="003803CE">
            <w:pPr>
              <w:pStyle w:val="NormalWeb"/>
              <w:spacing w:before="0" w:beforeAutospacing="0" w:after="0"/>
              <w:jc w:val="center"/>
              <w:rPr>
                <w:rFonts w:ascii="NewsGotT" w:hAnsi="NewsGotT"/>
              </w:rPr>
            </w:pPr>
            <w:r w:rsidRPr="009D515F">
              <w:rPr>
                <w:rFonts w:ascii="NewsGotT" w:hAnsi="NewsGotT"/>
              </w:rPr>
              <w:t>(Solicitante o Representante Legal)</w:t>
            </w:r>
          </w:p>
          <w:p w14:paraId="377507B1" w14:textId="77777777" w:rsidR="00F7114E" w:rsidRPr="009D515F" w:rsidRDefault="00F7114E" w:rsidP="003803CE">
            <w:pPr>
              <w:pStyle w:val="NormalWeb"/>
              <w:spacing w:before="0" w:beforeAutospacing="0" w:after="0"/>
              <w:rPr>
                <w:rFonts w:ascii="NewsGotT" w:hAnsi="NewsGotT"/>
              </w:rPr>
            </w:pPr>
          </w:p>
          <w:p w14:paraId="1FB4CFF1" w14:textId="77777777" w:rsidR="00F7114E" w:rsidRPr="009D515F" w:rsidRDefault="00F7114E" w:rsidP="003803CE">
            <w:pPr>
              <w:pStyle w:val="NormalWeb"/>
              <w:spacing w:before="0" w:beforeAutospacing="0" w:after="0"/>
              <w:rPr>
                <w:rFonts w:ascii="NewsGotT" w:hAnsi="NewsGotT"/>
              </w:rPr>
            </w:pPr>
          </w:p>
          <w:p w14:paraId="769A24B1" w14:textId="77777777" w:rsidR="00F7114E" w:rsidRPr="009D515F" w:rsidRDefault="00F7114E" w:rsidP="003803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127E99D5" w14:textId="77777777" w:rsidR="00F7114E" w:rsidRPr="009D515F" w:rsidRDefault="00F7114E" w:rsidP="003803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1DE039DA" w14:textId="77777777" w:rsidR="00F7114E" w:rsidRPr="008453C0" w:rsidRDefault="00F7114E" w:rsidP="003803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NewsGotT" w:eastAsia="Times New Roman" w:hAnsi="NewsGotT" w:cs="Calibri"/>
                <w:sz w:val="24"/>
                <w:szCs w:val="24"/>
                <w:lang w:eastAsia="es-ES"/>
              </w:rPr>
            </w:pPr>
            <w:r w:rsidRPr="009D515F">
              <w:rPr>
                <w:rFonts w:ascii="NewsGotT" w:hAnsi="NewsGotT"/>
                <w:sz w:val="24"/>
                <w:szCs w:val="24"/>
                <w:lang w:eastAsia="es-ES"/>
              </w:rPr>
              <w:t xml:space="preserve">                                                                    Fdo:</w:t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E8C0A14" w14:textId="77777777" w:rsidR="00136690" w:rsidRDefault="00136690"/>
    <w:sectPr w:rsidR="00136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sGotT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Helvetica-BoldObliqu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603"/>
    <w:multiLevelType w:val="hybridMultilevel"/>
    <w:tmpl w:val="02640378"/>
    <w:lvl w:ilvl="0" w:tplc="B60EBD6A">
      <w:start w:val="5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1EAB32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773B30"/>
    <w:multiLevelType w:val="multilevel"/>
    <w:tmpl w:val="AC2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B17C9"/>
    <w:multiLevelType w:val="multilevel"/>
    <w:tmpl w:val="4D3E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C4FBA"/>
    <w:multiLevelType w:val="hybridMultilevel"/>
    <w:tmpl w:val="64D01A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46798"/>
    <w:multiLevelType w:val="multilevel"/>
    <w:tmpl w:val="13F8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5F6EFA"/>
    <w:multiLevelType w:val="multilevel"/>
    <w:tmpl w:val="7848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C5B0D"/>
    <w:multiLevelType w:val="multilevel"/>
    <w:tmpl w:val="AC9E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05EBF"/>
    <w:multiLevelType w:val="hybridMultilevel"/>
    <w:tmpl w:val="9C980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B07E0"/>
    <w:multiLevelType w:val="hybridMultilevel"/>
    <w:tmpl w:val="583A0D1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209F8"/>
    <w:multiLevelType w:val="hybridMultilevel"/>
    <w:tmpl w:val="55EA857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F73C1"/>
    <w:multiLevelType w:val="multilevel"/>
    <w:tmpl w:val="E346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563EB"/>
    <w:multiLevelType w:val="multilevel"/>
    <w:tmpl w:val="F88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42B97"/>
    <w:multiLevelType w:val="multilevel"/>
    <w:tmpl w:val="F65A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466C8"/>
    <w:multiLevelType w:val="multilevel"/>
    <w:tmpl w:val="B6A8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A015C"/>
    <w:multiLevelType w:val="multilevel"/>
    <w:tmpl w:val="AC06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F20B9"/>
    <w:multiLevelType w:val="multilevel"/>
    <w:tmpl w:val="4602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15E34"/>
    <w:multiLevelType w:val="hybridMultilevel"/>
    <w:tmpl w:val="721879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E5C54"/>
    <w:multiLevelType w:val="hybridMultilevel"/>
    <w:tmpl w:val="AE78D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5101E2"/>
    <w:multiLevelType w:val="hybridMultilevel"/>
    <w:tmpl w:val="C71E62E4"/>
    <w:lvl w:ilvl="0" w:tplc="3E64D4A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483"/>
    <w:multiLevelType w:val="multilevel"/>
    <w:tmpl w:val="0FD4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EF2658"/>
    <w:multiLevelType w:val="hybridMultilevel"/>
    <w:tmpl w:val="7FBA6E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B63B1"/>
    <w:multiLevelType w:val="multilevel"/>
    <w:tmpl w:val="ADCC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460DA7"/>
    <w:multiLevelType w:val="multilevel"/>
    <w:tmpl w:val="C5F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D60F5C"/>
    <w:multiLevelType w:val="multilevel"/>
    <w:tmpl w:val="BD76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07380"/>
    <w:multiLevelType w:val="multilevel"/>
    <w:tmpl w:val="753E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3A0FEC"/>
    <w:multiLevelType w:val="hybridMultilevel"/>
    <w:tmpl w:val="23665236"/>
    <w:lvl w:ilvl="0" w:tplc="4FC216F6">
      <w:start w:val="1"/>
      <w:numFmt w:val="bullet"/>
      <w:lvlText w:val="-"/>
      <w:lvlJc w:val="left"/>
      <w:pPr>
        <w:ind w:left="720" w:hanging="360"/>
      </w:pPr>
      <w:rPr>
        <w:rFonts w:ascii="NewsGotT-Regu" w:eastAsiaTheme="minorHAnsi" w:hAnsi="NewsGotT-Regu" w:cs="NewsGotT-Regu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D22F1"/>
    <w:multiLevelType w:val="multilevel"/>
    <w:tmpl w:val="3B54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54AA8"/>
    <w:multiLevelType w:val="hybridMultilevel"/>
    <w:tmpl w:val="3A621948"/>
    <w:lvl w:ilvl="0" w:tplc="D0361F1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B77CF"/>
    <w:multiLevelType w:val="hybridMultilevel"/>
    <w:tmpl w:val="5038CA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C3B94"/>
    <w:multiLevelType w:val="multilevel"/>
    <w:tmpl w:val="B1E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BB768C"/>
    <w:multiLevelType w:val="multilevel"/>
    <w:tmpl w:val="2FEA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360145"/>
    <w:multiLevelType w:val="multilevel"/>
    <w:tmpl w:val="D236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6F447C"/>
    <w:multiLevelType w:val="multilevel"/>
    <w:tmpl w:val="0948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2A3FA1"/>
    <w:multiLevelType w:val="multilevel"/>
    <w:tmpl w:val="7106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457FE"/>
    <w:multiLevelType w:val="multilevel"/>
    <w:tmpl w:val="FF9A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0A5FDC"/>
    <w:multiLevelType w:val="hybridMultilevel"/>
    <w:tmpl w:val="115416AE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3124506"/>
    <w:multiLevelType w:val="hybridMultilevel"/>
    <w:tmpl w:val="5F104F26"/>
    <w:lvl w:ilvl="0" w:tplc="4FC216F6">
      <w:start w:val="1"/>
      <w:numFmt w:val="bullet"/>
      <w:lvlText w:val="-"/>
      <w:lvlJc w:val="left"/>
      <w:pPr>
        <w:ind w:left="928" w:hanging="360"/>
      </w:pPr>
      <w:rPr>
        <w:rFonts w:ascii="NewsGotT-Regu" w:eastAsiaTheme="minorHAnsi" w:hAnsi="NewsGotT-Regu" w:cs="NewsGotT-Regu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B1AB1"/>
    <w:multiLevelType w:val="multilevel"/>
    <w:tmpl w:val="7DCA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82087"/>
    <w:multiLevelType w:val="multilevel"/>
    <w:tmpl w:val="1792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BB24B1"/>
    <w:multiLevelType w:val="hybridMultilevel"/>
    <w:tmpl w:val="F982800E"/>
    <w:lvl w:ilvl="0" w:tplc="E5A239AC">
      <w:numFmt w:val="bullet"/>
      <w:lvlText w:val=""/>
      <w:lvlJc w:val="left"/>
      <w:pPr>
        <w:ind w:left="720" w:hanging="360"/>
      </w:pPr>
      <w:rPr>
        <w:rFonts w:ascii="Symbol" w:eastAsiaTheme="minorHAnsi" w:hAnsi="Symbol" w:cs="NewsGotT-Regu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01C1"/>
    <w:multiLevelType w:val="multilevel"/>
    <w:tmpl w:val="D75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454E5B"/>
    <w:multiLevelType w:val="multilevel"/>
    <w:tmpl w:val="A0A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4E0EE4"/>
    <w:multiLevelType w:val="multilevel"/>
    <w:tmpl w:val="ECA4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D52EEE"/>
    <w:multiLevelType w:val="multilevel"/>
    <w:tmpl w:val="1536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12146">
    <w:abstractNumId w:val="35"/>
  </w:num>
  <w:num w:numId="2" w16cid:durableId="1991400014">
    <w:abstractNumId w:val="27"/>
  </w:num>
  <w:num w:numId="3" w16cid:durableId="360283357">
    <w:abstractNumId w:val="0"/>
  </w:num>
  <w:num w:numId="4" w16cid:durableId="427849488">
    <w:abstractNumId w:val="9"/>
  </w:num>
  <w:num w:numId="5" w16cid:durableId="968703682">
    <w:abstractNumId w:val="20"/>
  </w:num>
  <w:num w:numId="6" w16cid:durableId="1738820410">
    <w:abstractNumId w:val="8"/>
  </w:num>
  <w:num w:numId="7" w16cid:durableId="945651307">
    <w:abstractNumId w:val="3"/>
  </w:num>
  <w:num w:numId="8" w16cid:durableId="2042971162">
    <w:abstractNumId w:val="33"/>
  </w:num>
  <w:num w:numId="9" w16cid:durableId="74518804">
    <w:abstractNumId w:val="43"/>
  </w:num>
  <w:num w:numId="10" w16cid:durableId="1377660944">
    <w:abstractNumId w:val="38"/>
  </w:num>
  <w:num w:numId="11" w16cid:durableId="396513288">
    <w:abstractNumId w:val="5"/>
  </w:num>
  <w:num w:numId="12" w16cid:durableId="821778309">
    <w:abstractNumId w:val="14"/>
  </w:num>
  <w:num w:numId="13" w16cid:durableId="580413752">
    <w:abstractNumId w:val="4"/>
  </w:num>
  <w:num w:numId="14" w16cid:durableId="907374658">
    <w:abstractNumId w:val="13"/>
  </w:num>
  <w:num w:numId="15" w16cid:durableId="1181360716">
    <w:abstractNumId w:val="11"/>
  </w:num>
  <w:num w:numId="16" w16cid:durableId="983390510">
    <w:abstractNumId w:val="42"/>
  </w:num>
  <w:num w:numId="17" w16cid:durableId="1367290940">
    <w:abstractNumId w:val="2"/>
  </w:num>
  <w:num w:numId="18" w16cid:durableId="163517741">
    <w:abstractNumId w:val="1"/>
  </w:num>
  <w:num w:numId="19" w16cid:durableId="739207795">
    <w:abstractNumId w:val="15"/>
  </w:num>
  <w:num w:numId="20" w16cid:durableId="1863399230">
    <w:abstractNumId w:val="29"/>
  </w:num>
  <w:num w:numId="21" w16cid:durableId="20594345">
    <w:abstractNumId w:val="26"/>
  </w:num>
  <w:num w:numId="22" w16cid:durableId="1986349213">
    <w:abstractNumId w:val="41"/>
  </w:num>
  <w:num w:numId="23" w16cid:durableId="1838231054">
    <w:abstractNumId w:val="30"/>
  </w:num>
  <w:num w:numId="24" w16cid:durableId="1562521545">
    <w:abstractNumId w:val="31"/>
  </w:num>
  <w:num w:numId="25" w16cid:durableId="1763794056">
    <w:abstractNumId w:val="34"/>
  </w:num>
  <w:num w:numId="26" w16cid:durableId="777411105">
    <w:abstractNumId w:val="32"/>
  </w:num>
  <w:num w:numId="27" w16cid:durableId="292562830">
    <w:abstractNumId w:val="36"/>
  </w:num>
  <w:num w:numId="28" w16cid:durableId="2005669313">
    <w:abstractNumId w:val="28"/>
  </w:num>
  <w:num w:numId="29" w16cid:durableId="1434131349">
    <w:abstractNumId w:val="25"/>
  </w:num>
  <w:num w:numId="30" w16cid:durableId="177426626">
    <w:abstractNumId w:val="39"/>
  </w:num>
  <w:num w:numId="31" w16cid:durableId="1613971727">
    <w:abstractNumId w:val="21"/>
  </w:num>
  <w:num w:numId="32" w16cid:durableId="1414472933">
    <w:abstractNumId w:val="19"/>
  </w:num>
  <w:num w:numId="33" w16cid:durableId="2081442423">
    <w:abstractNumId w:val="24"/>
  </w:num>
  <w:num w:numId="34" w16cid:durableId="1290816665">
    <w:abstractNumId w:val="23"/>
  </w:num>
  <w:num w:numId="35" w16cid:durableId="192574106">
    <w:abstractNumId w:val="10"/>
  </w:num>
  <w:num w:numId="36" w16cid:durableId="1865904545">
    <w:abstractNumId w:val="22"/>
  </w:num>
  <w:num w:numId="37" w16cid:durableId="1966042926">
    <w:abstractNumId w:val="37"/>
  </w:num>
  <w:num w:numId="38" w16cid:durableId="177890299">
    <w:abstractNumId w:val="40"/>
  </w:num>
  <w:num w:numId="39" w16cid:durableId="32004122">
    <w:abstractNumId w:val="12"/>
  </w:num>
  <w:num w:numId="40" w16cid:durableId="1239362189">
    <w:abstractNumId w:val="6"/>
  </w:num>
  <w:num w:numId="41" w16cid:durableId="1888641748">
    <w:abstractNumId w:val="16"/>
  </w:num>
  <w:num w:numId="42" w16cid:durableId="545071386">
    <w:abstractNumId w:val="7"/>
  </w:num>
  <w:num w:numId="43" w16cid:durableId="1530216347">
    <w:abstractNumId w:val="18"/>
  </w:num>
  <w:num w:numId="44" w16cid:durableId="1749619149">
    <w:abstractNumId w:val="17"/>
  </w:num>
  <w:num w:numId="45" w16cid:durableId="1060127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4E"/>
    <w:rsid w:val="00055BEE"/>
    <w:rsid w:val="000A7C1B"/>
    <w:rsid w:val="00136690"/>
    <w:rsid w:val="001D3E96"/>
    <w:rsid w:val="00260D23"/>
    <w:rsid w:val="003229CE"/>
    <w:rsid w:val="003803D5"/>
    <w:rsid w:val="003F14AA"/>
    <w:rsid w:val="004B5959"/>
    <w:rsid w:val="00670AE9"/>
    <w:rsid w:val="008B5CF0"/>
    <w:rsid w:val="00922426"/>
    <w:rsid w:val="009438C4"/>
    <w:rsid w:val="009B140D"/>
    <w:rsid w:val="00A8240D"/>
    <w:rsid w:val="00B5477B"/>
    <w:rsid w:val="00B61953"/>
    <w:rsid w:val="00CF2830"/>
    <w:rsid w:val="00D301BB"/>
    <w:rsid w:val="00DA4D81"/>
    <w:rsid w:val="00E252E0"/>
    <w:rsid w:val="00F14D8F"/>
    <w:rsid w:val="00F32574"/>
    <w:rsid w:val="00F60C75"/>
    <w:rsid w:val="00F7114E"/>
    <w:rsid w:val="00F85B5F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42DB"/>
  <w15:chartTrackingRefBased/>
  <w15:docId w15:val="{7E81CB2F-341A-4CCB-A3AA-0BDE6F0D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71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7114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rsid w:val="00F71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7114E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rsid w:val="00F7114E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F711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11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7114E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114E"/>
    <w:rPr>
      <w:rFonts w:ascii="Segoe UI" w:eastAsia="Segoe UI" w:hAnsi="Segoe UI" w:cs="Segoe UI"/>
      <w:lang w:val="en-US" w:bidi="en-US"/>
    </w:rPr>
  </w:style>
  <w:style w:type="table" w:styleId="Tablaconcuadrcula">
    <w:name w:val="Table Grid"/>
    <w:basedOn w:val="Tablanormal"/>
    <w:uiPriority w:val="59"/>
    <w:rsid w:val="00F7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114E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en-US" w:bidi="en-US"/>
    </w:rPr>
  </w:style>
  <w:style w:type="paragraph" w:styleId="Textodeglobo">
    <w:name w:val="Balloon Text"/>
    <w:basedOn w:val="Normal"/>
    <w:link w:val="TextodegloboCar"/>
    <w:semiHidden/>
    <w:unhideWhenUsed/>
    <w:rsid w:val="00F7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711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3017</Words>
  <Characters>16594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Gómez</dc:creator>
  <cp:keywords/>
  <dc:description/>
  <cp:lastModifiedBy>Florencio Valero Torres</cp:lastModifiedBy>
  <cp:revision>9</cp:revision>
  <dcterms:created xsi:type="dcterms:W3CDTF">2022-10-20T07:51:00Z</dcterms:created>
  <dcterms:modified xsi:type="dcterms:W3CDTF">2023-02-07T08:24:00Z</dcterms:modified>
</cp:coreProperties>
</file>